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9CA1E" w14:textId="100F46D7" w:rsidR="00064D22" w:rsidRPr="00E8530C" w:rsidRDefault="00064D22" w:rsidP="00064D22">
      <w:pPr>
        <w:tabs>
          <w:tab w:val="left" w:pos="1985"/>
        </w:tabs>
        <w:rPr>
          <w:rFonts w:ascii="Arial" w:hAnsi="Arial" w:cs="Arial"/>
          <w:sz w:val="24"/>
          <w:szCs w:val="24"/>
        </w:rPr>
      </w:pPr>
      <w:bookmarkStart w:id="0" w:name="_Hlk88472598"/>
      <w:r w:rsidRPr="00064D22">
        <w:rPr>
          <w:rFonts w:ascii="Arial" w:hAnsi="Arial" w:cs="Arial"/>
          <w:b/>
          <w:bCs/>
          <w:sz w:val="24"/>
          <w:szCs w:val="24"/>
        </w:rPr>
        <w:t>JOB DESCRIPTION</w:t>
      </w:r>
      <w:r w:rsidRPr="00064D22">
        <w:rPr>
          <w:rFonts w:ascii="Arial" w:hAnsi="Arial" w:cs="Arial"/>
          <w:sz w:val="24"/>
          <w:szCs w:val="24"/>
        </w:rPr>
        <w:t xml:space="preserve">           </w:t>
      </w:r>
      <w:r w:rsidRPr="00AB3E91">
        <w:rPr>
          <w:rFonts w:ascii="Arial" w:hAnsi="Arial" w:cs="Arial"/>
          <w:sz w:val="24"/>
          <w:szCs w:val="24"/>
        </w:rPr>
        <w:t>Regional C</w:t>
      </w:r>
      <w:r w:rsidRPr="00064D22">
        <w:rPr>
          <w:rFonts w:ascii="Arial" w:hAnsi="Arial" w:cs="Arial"/>
          <w:sz w:val="24"/>
          <w:szCs w:val="24"/>
        </w:rPr>
        <w:t>oordinator (Grade 3)</w:t>
      </w:r>
    </w:p>
    <w:p w14:paraId="1F5BE00E" w14:textId="34B96484" w:rsidR="00064D22" w:rsidRDefault="00064D22" w:rsidP="00064D22">
      <w:pPr>
        <w:tabs>
          <w:tab w:val="left" w:pos="1985"/>
        </w:tabs>
        <w:rPr>
          <w:rFonts w:ascii="Arial" w:hAnsi="Arial" w:cs="Arial"/>
          <w:sz w:val="24"/>
          <w:szCs w:val="24"/>
        </w:rPr>
      </w:pPr>
      <w:r w:rsidRPr="00064D22">
        <w:rPr>
          <w:rFonts w:ascii="Arial" w:hAnsi="Arial" w:cs="Arial"/>
          <w:b/>
          <w:sz w:val="24"/>
          <w:szCs w:val="24"/>
        </w:rPr>
        <w:t xml:space="preserve">REPORTS </w:t>
      </w:r>
      <w:proofErr w:type="gramStart"/>
      <w:r w:rsidRPr="00064D22">
        <w:rPr>
          <w:rFonts w:ascii="Arial" w:hAnsi="Arial" w:cs="Arial"/>
          <w:b/>
          <w:sz w:val="24"/>
          <w:szCs w:val="24"/>
        </w:rPr>
        <w:t>TO</w:t>
      </w:r>
      <w:r w:rsidRPr="00064D22">
        <w:rPr>
          <w:rFonts w:ascii="Arial" w:hAnsi="Arial" w:cs="Arial"/>
          <w:sz w:val="24"/>
          <w:szCs w:val="24"/>
        </w:rPr>
        <w:t xml:space="preserve">  </w:t>
      </w:r>
      <w:r w:rsidRPr="00064D22">
        <w:rPr>
          <w:rFonts w:ascii="Arial" w:hAnsi="Arial" w:cs="Arial"/>
          <w:sz w:val="24"/>
          <w:szCs w:val="24"/>
        </w:rPr>
        <w:tab/>
      </w:r>
      <w:proofErr w:type="gramEnd"/>
      <w:r w:rsidRPr="00064D22">
        <w:rPr>
          <w:rFonts w:ascii="Arial" w:hAnsi="Arial" w:cs="Arial"/>
          <w:sz w:val="24"/>
          <w:szCs w:val="24"/>
        </w:rPr>
        <w:t xml:space="preserve">            </w:t>
      </w:r>
      <w:r w:rsidRPr="00064D22">
        <w:rPr>
          <w:rFonts w:ascii="Arial" w:hAnsi="Arial" w:cs="Arial"/>
          <w:sz w:val="24"/>
          <w:szCs w:val="24"/>
        </w:rPr>
        <w:tab/>
        <w:t xml:space="preserve">Regional </w:t>
      </w:r>
      <w:r w:rsidR="002C1C28">
        <w:rPr>
          <w:rFonts w:ascii="Arial" w:hAnsi="Arial" w:cs="Arial"/>
          <w:sz w:val="24"/>
          <w:szCs w:val="24"/>
        </w:rPr>
        <w:t>Outreach Team Leader</w:t>
      </w:r>
    </w:p>
    <w:p w14:paraId="62E02DAF" w14:textId="661D6096" w:rsidR="00E8530C" w:rsidRPr="00064D22" w:rsidRDefault="00E8530C" w:rsidP="00064D22">
      <w:pPr>
        <w:tabs>
          <w:tab w:val="left" w:pos="1985"/>
        </w:tabs>
        <w:rPr>
          <w:rFonts w:ascii="Arial" w:hAnsi="Arial" w:cs="Arial"/>
          <w:sz w:val="24"/>
          <w:szCs w:val="24"/>
        </w:rPr>
      </w:pPr>
      <w:r w:rsidRPr="00E8530C">
        <w:rPr>
          <w:rFonts w:ascii="Arial" w:hAnsi="Arial" w:cs="Arial"/>
          <w:b/>
          <w:bCs/>
          <w:sz w:val="24"/>
          <w:szCs w:val="24"/>
        </w:rPr>
        <w:t>LINE MANAGES</w:t>
      </w:r>
      <w:r>
        <w:rPr>
          <w:rFonts w:ascii="Arial" w:hAnsi="Arial" w:cs="Arial"/>
          <w:sz w:val="24"/>
          <w:szCs w:val="24"/>
        </w:rPr>
        <w:tab/>
      </w:r>
      <w:r>
        <w:rPr>
          <w:rFonts w:ascii="Arial" w:hAnsi="Arial" w:cs="Arial"/>
          <w:sz w:val="24"/>
          <w:szCs w:val="24"/>
        </w:rPr>
        <w:tab/>
      </w:r>
      <w:r>
        <w:rPr>
          <w:rFonts w:ascii="Arial" w:hAnsi="Arial" w:cs="Arial"/>
          <w:sz w:val="24"/>
          <w:szCs w:val="24"/>
        </w:rPr>
        <w:tab/>
        <w:t>Volunteers</w:t>
      </w:r>
    </w:p>
    <w:p w14:paraId="22AF3601" w14:textId="77777777" w:rsidR="00064D22" w:rsidRPr="00064D22" w:rsidRDefault="00064D22" w:rsidP="00064D22">
      <w:pPr>
        <w:rPr>
          <w:rFonts w:ascii="Arial" w:hAnsi="Arial" w:cs="Arial"/>
          <w:b/>
          <w:sz w:val="24"/>
          <w:szCs w:val="24"/>
        </w:rPr>
      </w:pPr>
    </w:p>
    <w:p w14:paraId="36B791B1" w14:textId="77777777" w:rsidR="00064D22" w:rsidRPr="00064D22" w:rsidRDefault="00064D22" w:rsidP="00064D22">
      <w:pPr>
        <w:rPr>
          <w:rFonts w:ascii="Arial" w:hAnsi="Arial" w:cs="Arial"/>
          <w:b/>
          <w:sz w:val="24"/>
          <w:szCs w:val="24"/>
        </w:rPr>
      </w:pPr>
      <w:r w:rsidRPr="00064D22">
        <w:rPr>
          <w:rFonts w:ascii="Arial" w:hAnsi="Arial" w:cs="Arial"/>
          <w:b/>
          <w:sz w:val="24"/>
          <w:szCs w:val="24"/>
        </w:rPr>
        <w:t>PURPOSE</w:t>
      </w:r>
    </w:p>
    <w:p w14:paraId="3B5CF829" w14:textId="0DA380EE" w:rsidR="00064D22" w:rsidRDefault="00064D22" w:rsidP="00064D22">
      <w:pPr>
        <w:rPr>
          <w:rFonts w:ascii="Arial" w:hAnsi="Arial" w:cs="Arial"/>
          <w:sz w:val="24"/>
          <w:szCs w:val="24"/>
        </w:rPr>
      </w:pPr>
      <w:bookmarkStart w:id="1" w:name="_Hlk93912703"/>
      <w:r w:rsidRPr="00AB3E91">
        <w:rPr>
          <w:rFonts w:ascii="Arial" w:hAnsi="Arial" w:cs="Arial"/>
          <w:sz w:val="24"/>
          <w:szCs w:val="24"/>
        </w:rPr>
        <w:t>To enable people affected by spinal cord injury to realise their potential through leading Back Up’s relationships with spinal cord injury centre/s, other hospital and healthcare settings, partners and organisations where people affected by spinal cord injury interact. The role will coordinate all our activities in their region, developing and managing the pipeline of people needing Back Up’s services, recruitment of volunteers and of activities that support the ongoing sustainability of Back Up and its services.</w:t>
      </w:r>
      <w:r w:rsidRPr="00064D22">
        <w:rPr>
          <w:rFonts w:ascii="Arial" w:hAnsi="Arial" w:cs="Arial"/>
          <w:sz w:val="24"/>
          <w:szCs w:val="24"/>
        </w:rPr>
        <w:t xml:space="preserve"> </w:t>
      </w:r>
    </w:p>
    <w:p w14:paraId="3079DE5D" w14:textId="77777777" w:rsidR="00AB3E91" w:rsidRPr="00064D22" w:rsidRDefault="00AB3E91" w:rsidP="00064D22">
      <w:pPr>
        <w:rPr>
          <w:rFonts w:ascii="Arial" w:hAnsi="Arial" w:cs="Arial"/>
          <w:sz w:val="24"/>
          <w:szCs w:val="24"/>
        </w:rPr>
      </w:pPr>
    </w:p>
    <w:p w14:paraId="7238ED5F" w14:textId="77777777" w:rsidR="00AB3E91" w:rsidRDefault="00AB3E91" w:rsidP="00AB3E91">
      <w:pPr>
        <w:rPr>
          <w:rFonts w:ascii="AAAAAC+Arial-BoldMT" w:hAnsi="AAAAAC+Arial-BoldMT" w:cs="AAAAAC+Arial-BoldMT"/>
          <w:b/>
          <w:bCs/>
          <w:sz w:val="24"/>
          <w:szCs w:val="24"/>
        </w:rPr>
      </w:pPr>
      <w:r>
        <w:rPr>
          <w:rFonts w:ascii="AAAAAC+Arial-BoldMT" w:hAnsi="AAAAAC+Arial-BoldMT" w:cs="AAAAAC+Arial-BoldMT"/>
          <w:b/>
          <w:bCs/>
          <w:sz w:val="24"/>
          <w:szCs w:val="24"/>
        </w:rPr>
        <w:t>VALUES</w:t>
      </w:r>
    </w:p>
    <w:p w14:paraId="0CF7472E" w14:textId="77777777" w:rsidR="00AB3E91" w:rsidRDefault="00AB3E91" w:rsidP="00AB3E91">
      <w:pPr>
        <w:rPr>
          <w:rFonts w:ascii="AAAAAC+Arial-BoldMT" w:hAnsi="AAAAAC+Arial-BoldMT" w:cs="AAAAAC+Arial-BoldMT"/>
          <w:sz w:val="24"/>
          <w:szCs w:val="24"/>
        </w:rPr>
      </w:pPr>
      <w:r>
        <w:rPr>
          <w:rFonts w:ascii="AAAAAC+Arial-BoldMT" w:hAnsi="AAAAAC+Arial-BoldMT" w:cs="AAAAAC+Arial-BoldMT"/>
          <w:sz w:val="24"/>
          <w:szCs w:val="24"/>
        </w:rPr>
        <w:t>All roles at Back Up should reflect our core values:</w:t>
      </w:r>
    </w:p>
    <w:p w14:paraId="05727852" w14:textId="77777777" w:rsidR="00AB3E91" w:rsidRDefault="00AB3E91" w:rsidP="00AB3E91">
      <w:pPr>
        <w:rPr>
          <w:rFonts w:ascii="AAAAAC+Arial-BoldMT" w:hAnsi="AAAAAC+Arial-BoldMT" w:cs="AAAAAC+Arial-BoldMT"/>
          <w:sz w:val="24"/>
          <w:szCs w:val="24"/>
        </w:rPr>
      </w:pPr>
      <w:r>
        <w:rPr>
          <w:rFonts w:ascii="AAAAAC+Arial-BoldMT" w:hAnsi="AAAAAC+Arial-BoldMT" w:cs="AAAAAC+Arial-BoldMT"/>
          <w:sz w:val="24"/>
          <w:szCs w:val="24"/>
        </w:rPr>
        <w:t>We embrace challenge</w:t>
      </w:r>
    </w:p>
    <w:p w14:paraId="137E95A4" w14:textId="77777777" w:rsidR="00AB3E91" w:rsidRDefault="00AB3E91" w:rsidP="00AB3E91">
      <w:pPr>
        <w:rPr>
          <w:rFonts w:ascii="AAAAAC+Arial-BoldMT" w:hAnsi="AAAAAC+Arial-BoldMT" w:cs="AAAAAC+Arial-BoldMT"/>
          <w:sz w:val="24"/>
          <w:szCs w:val="24"/>
        </w:rPr>
      </w:pPr>
      <w:r>
        <w:rPr>
          <w:rFonts w:ascii="AAAAAC+Arial-BoldMT" w:hAnsi="AAAAAC+Arial-BoldMT" w:cs="AAAAAC+Arial-BoldMT"/>
          <w:sz w:val="24"/>
          <w:szCs w:val="24"/>
        </w:rPr>
        <w:t>Challenge is central to our learning and growth; it helps us gain knowledge and skills. By finding ways to overcome challenge and move forward we gain a sense of achievement, supporting us to realise our full potential.</w:t>
      </w:r>
    </w:p>
    <w:p w14:paraId="7A3F82BA" w14:textId="77777777" w:rsidR="00AB3E91" w:rsidRDefault="00AB3E91" w:rsidP="00AB3E91">
      <w:pPr>
        <w:rPr>
          <w:rFonts w:ascii="AAAAAC+Arial-BoldMT" w:hAnsi="AAAAAC+Arial-BoldMT" w:cs="AAAAAC+Arial-BoldMT"/>
          <w:sz w:val="24"/>
          <w:szCs w:val="24"/>
        </w:rPr>
      </w:pPr>
      <w:r>
        <w:rPr>
          <w:rFonts w:ascii="AAAAAC+Arial-BoldMT" w:hAnsi="AAAAAC+Arial-BoldMT" w:cs="AAAAAC+Arial-BoldMT"/>
          <w:sz w:val="24"/>
          <w:szCs w:val="24"/>
        </w:rPr>
        <w:t>We have fun</w:t>
      </w:r>
    </w:p>
    <w:p w14:paraId="718704B7" w14:textId="77777777" w:rsidR="00AB3E91" w:rsidRDefault="00AB3E91" w:rsidP="00AB3E91">
      <w:pPr>
        <w:rPr>
          <w:rFonts w:ascii="AAAAAC+Arial-BoldMT" w:hAnsi="AAAAAC+Arial-BoldMT" w:cs="AAAAAC+Arial-BoldMT"/>
          <w:sz w:val="24"/>
          <w:szCs w:val="24"/>
        </w:rPr>
      </w:pPr>
      <w:r>
        <w:rPr>
          <w:rFonts w:ascii="AAAAAC+Arial-BoldMT" w:hAnsi="AAAAAC+Arial-BoldMT" w:cs="AAAAAC+Arial-BoldMT"/>
          <w:sz w:val="24"/>
          <w:szCs w:val="24"/>
        </w:rPr>
        <w:t xml:space="preserve">We believe that having fun allows us to connect with others, whilst </w:t>
      </w:r>
      <w:proofErr w:type="gramStart"/>
      <w:r>
        <w:rPr>
          <w:rFonts w:ascii="AAAAAC+Arial-BoldMT" w:hAnsi="AAAAAC+Arial-BoldMT" w:cs="AAAAAC+Arial-BoldMT"/>
          <w:sz w:val="24"/>
          <w:szCs w:val="24"/>
        </w:rPr>
        <w:t>opening up</w:t>
      </w:r>
      <w:proofErr w:type="gramEnd"/>
      <w:r>
        <w:rPr>
          <w:rFonts w:ascii="AAAAAC+Arial-BoldMT" w:hAnsi="AAAAAC+Arial-BoldMT" w:cs="AAAAAC+Arial-BoldMT"/>
          <w:sz w:val="24"/>
          <w:szCs w:val="24"/>
        </w:rPr>
        <w:t xml:space="preserve"> opportunities to develop, achieve and get the most out of life, showing that there is a positive future after spinal cord injury.   </w:t>
      </w:r>
    </w:p>
    <w:p w14:paraId="63CCD717" w14:textId="77777777" w:rsidR="00AB3E91" w:rsidRDefault="00AB3E91" w:rsidP="00AB3E91">
      <w:pPr>
        <w:rPr>
          <w:rFonts w:ascii="AAAAAC+Arial-BoldMT" w:hAnsi="AAAAAC+Arial-BoldMT" w:cs="AAAAAC+Arial-BoldMT"/>
          <w:sz w:val="24"/>
          <w:szCs w:val="24"/>
        </w:rPr>
      </w:pPr>
      <w:r>
        <w:rPr>
          <w:rFonts w:ascii="AAAAAC+Arial-BoldMT" w:hAnsi="AAAAAC+Arial-BoldMT" w:cs="AAAAAC+Arial-BoldMT"/>
          <w:sz w:val="24"/>
          <w:szCs w:val="24"/>
        </w:rPr>
        <w:t>We build inclusive communities</w:t>
      </w:r>
    </w:p>
    <w:p w14:paraId="44647BE0" w14:textId="77777777" w:rsidR="00AB3E91" w:rsidRDefault="00AB3E91" w:rsidP="00AB3E91">
      <w:pPr>
        <w:rPr>
          <w:rFonts w:ascii="AAAAAC+Arial-BoldMT" w:hAnsi="AAAAAC+Arial-BoldMT" w:cs="AAAAAC+Arial-BoldMT"/>
          <w:sz w:val="24"/>
          <w:szCs w:val="24"/>
        </w:rPr>
      </w:pPr>
      <w:r>
        <w:rPr>
          <w:rFonts w:ascii="AAAAAC+Arial-BoldMT" w:hAnsi="AAAAAC+Arial-BoldMT" w:cs="AAAAAC+Arial-BoldMT"/>
          <w:sz w:val="24"/>
          <w:szCs w:val="24"/>
        </w:rPr>
        <w:t>We achieve more for people affected by spinal cord injury when we work together.  We are collaborative and inclusive in our approach. We embrace diversity, working with and supporting individuals, groups, and the wider spinal cord injury community, bringing people together.</w:t>
      </w:r>
    </w:p>
    <w:p w14:paraId="5DF11724" w14:textId="77777777" w:rsidR="00AB3E91" w:rsidRDefault="00AB3E91" w:rsidP="00AB3E91">
      <w:pPr>
        <w:rPr>
          <w:rFonts w:ascii="AAAAAC+Arial-BoldMT" w:hAnsi="AAAAAC+Arial-BoldMT" w:cs="AAAAAC+Arial-BoldMT"/>
          <w:sz w:val="24"/>
          <w:szCs w:val="24"/>
        </w:rPr>
      </w:pPr>
      <w:r>
        <w:rPr>
          <w:rFonts w:ascii="AAAAAC+Arial-BoldMT" w:hAnsi="AAAAAC+Arial-BoldMT" w:cs="AAAAAC+Arial-BoldMT"/>
          <w:sz w:val="24"/>
          <w:szCs w:val="24"/>
        </w:rPr>
        <w:t>We are ambitious for each other</w:t>
      </w:r>
    </w:p>
    <w:p w14:paraId="0511A6F5" w14:textId="77777777" w:rsidR="00AB3E91" w:rsidRDefault="00AB3E91" w:rsidP="00AB3E91">
      <w:pPr>
        <w:rPr>
          <w:rFonts w:ascii="AAAAAC+Arial-BoldMT" w:hAnsi="AAAAAC+Arial-BoldMT" w:cs="AAAAAC+Arial-BoldMT"/>
          <w:sz w:val="24"/>
          <w:szCs w:val="24"/>
        </w:rPr>
      </w:pPr>
      <w:r>
        <w:rPr>
          <w:rFonts w:ascii="AAAAAC+Arial-BoldMT" w:hAnsi="AAAAAC+Arial-BoldMT" w:cs="AAAAAC+Arial-BoldMT"/>
          <w:sz w:val="24"/>
          <w:szCs w:val="24"/>
        </w:rPr>
        <w:t>We are driven by the needs of people with a spinal cord injury and their families. We are passionate, striving to be the best.  We set high standards, and we work hard to reach them.  We are proactive, push boundaries, try new approaches and we learn quickly. We recognise that failure doesn’t have to equal loss, rather an opportunity for growth. We listen to what people affected by spinal cord injury want and we seek innovative responses based on their feedback.</w:t>
      </w:r>
    </w:p>
    <w:p w14:paraId="78A913F5" w14:textId="77777777" w:rsidR="00064D22" w:rsidRPr="00064D22" w:rsidRDefault="00064D22" w:rsidP="00064D22">
      <w:pPr>
        <w:rPr>
          <w:rFonts w:ascii="Arial" w:hAnsi="Arial" w:cs="Arial"/>
          <w:sz w:val="24"/>
          <w:szCs w:val="24"/>
        </w:rPr>
      </w:pPr>
    </w:p>
    <w:p w14:paraId="096FA0C2" w14:textId="77777777" w:rsidR="00064D22" w:rsidRPr="00064D22" w:rsidRDefault="00064D22" w:rsidP="00064D22">
      <w:pPr>
        <w:keepNext/>
        <w:spacing w:after="0" w:line="240" w:lineRule="auto"/>
        <w:outlineLvl w:val="0"/>
        <w:rPr>
          <w:rFonts w:ascii="Arial" w:eastAsia="Times New Roman" w:hAnsi="Arial" w:cs="Arial"/>
          <w:b/>
          <w:sz w:val="24"/>
          <w:szCs w:val="24"/>
        </w:rPr>
      </w:pPr>
      <w:r w:rsidRPr="00064D22">
        <w:rPr>
          <w:rFonts w:ascii="Arial" w:eastAsia="Times New Roman" w:hAnsi="Arial" w:cs="Arial"/>
          <w:b/>
          <w:sz w:val="24"/>
          <w:szCs w:val="24"/>
        </w:rPr>
        <w:lastRenderedPageBreak/>
        <w:t>RESPONSIBILITIES</w:t>
      </w:r>
    </w:p>
    <w:p w14:paraId="1A76E49B" w14:textId="77777777" w:rsidR="00064D22" w:rsidRPr="00064D22" w:rsidRDefault="00064D22" w:rsidP="00064D22">
      <w:pPr>
        <w:rPr>
          <w:rFonts w:ascii="Arial" w:hAnsi="Arial" w:cs="Arial"/>
          <w:sz w:val="24"/>
          <w:szCs w:val="24"/>
        </w:rPr>
      </w:pPr>
    </w:p>
    <w:p w14:paraId="5E2CD5A4" w14:textId="77777777" w:rsidR="00064D22" w:rsidRPr="00AB3E91" w:rsidRDefault="00064D22" w:rsidP="00064D22">
      <w:pPr>
        <w:rPr>
          <w:rFonts w:ascii="Arial" w:hAnsi="Arial" w:cs="Arial"/>
          <w:b/>
          <w:sz w:val="24"/>
          <w:szCs w:val="24"/>
        </w:rPr>
      </w:pPr>
      <w:r w:rsidRPr="00AB3E91">
        <w:rPr>
          <w:rFonts w:ascii="Arial" w:hAnsi="Arial" w:cs="Arial"/>
          <w:sz w:val="24"/>
          <w:szCs w:val="24"/>
          <w:u w:val="single"/>
        </w:rPr>
        <w:t>Outreach, wheelchair skills and wider engagement</w:t>
      </w:r>
    </w:p>
    <w:p w14:paraId="790CCB6B" w14:textId="2A7168B8" w:rsidR="00064D22" w:rsidRPr="00AB3E91" w:rsidRDefault="00064D22" w:rsidP="00064D22">
      <w:pPr>
        <w:numPr>
          <w:ilvl w:val="0"/>
          <w:numId w:val="1"/>
        </w:numPr>
        <w:spacing w:after="0" w:line="240" w:lineRule="auto"/>
        <w:rPr>
          <w:rFonts w:ascii="Arial" w:hAnsi="Arial" w:cs="Arial"/>
          <w:sz w:val="24"/>
          <w:szCs w:val="24"/>
        </w:rPr>
      </w:pPr>
      <w:r w:rsidRPr="00AB3E91">
        <w:rPr>
          <w:rFonts w:ascii="Arial" w:hAnsi="Arial" w:cs="Arial"/>
          <w:sz w:val="24"/>
          <w:szCs w:val="24"/>
        </w:rPr>
        <w:t xml:space="preserve">Engage the widest possible range of people with spinal cord injury to sign up for further contact with Back Up, through organising and/or delivering wheelchair skills training sessions and talks for patients and families at </w:t>
      </w:r>
      <w:r w:rsidR="00A84DD5">
        <w:rPr>
          <w:rFonts w:ascii="Arial" w:hAnsi="Arial" w:cs="Arial"/>
          <w:sz w:val="24"/>
          <w:szCs w:val="24"/>
        </w:rPr>
        <w:t xml:space="preserve">hospitals </w:t>
      </w:r>
      <w:r w:rsidRPr="00AB3E91">
        <w:rPr>
          <w:rFonts w:ascii="Arial" w:hAnsi="Arial" w:cs="Arial"/>
          <w:sz w:val="24"/>
          <w:szCs w:val="24"/>
        </w:rPr>
        <w:t>in their region</w:t>
      </w:r>
      <w:r w:rsidR="00A84DD5">
        <w:rPr>
          <w:rFonts w:ascii="Arial" w:hAnsi="Arial" w:cs="Arial"/>
          <w:sz w:val="24"/>
          <w:szCs w:val="24"/>
        </w:rPr>
        <w:t xml:space="preserve"> </w:t>
      </w:r>
      <w:r w:rsidRPr="00AB3E91">
        <w:rPr>
          <w:rFonts w:ascii="Arial" w:hAnsi="Arial" w:cs="Arial"/>
          <w:sz w:val="24"/>
          <w:szCs w:val="24"/>
        </w:rPr>
        <w:t>and with other key partners or locations as identified.</w:t>
      </w:r>
    </w:p>
    <w:p w14:paraId="7AE4B5B6" w14:textId="77777777" w:rsidR="00064D22" w:rsidRPr="00AB3E91" w:rsidRDefault="00064D22" w:rsidP="00064D22">
      <w:pPr>
        <w:numPr>
          <w:ilvl w:val="0"/>
          <w:numId w:val="1"/>
        </w:numPr>
        <w:spacing w:after="0" w:line="240" w:lineRule="auto"/>
        <w:rPr>
          <w:rFonts w:ascii="Arial" w:hAnsi="Arial" w:cs="Arial"/>
          <w:sz w:val="24"/>
          <w:szCs w:val="24"/>
        </w:rPr>
      </w:pPr>
      <w:r w:rsidRPr="00AB3E91">
        <w:rPr>
          <w:rFonts w:ascii="Arial" w:hAnsi="Arial" w:cs="Arial"/>
          <w:sz w:val="24"/>
          <w:szCs w:val="24"/>
        </w:rPr>
        <w:t>Coordinate, support and manage volunteer trainers who are helping to deliver sessions and talking to patients and families.</w:t>
      </w:r>
    </w:p>
    <w:p w14:paraId="331C1269" w14:textId="77777777" w:rsidR="00064D22" w:rsidRPr="00064D22" w:rsidRDefault="00064D22" w:rsidP="00064D22">
      <w:pPr>
        <w:numPr>
          <w:ilvl w:val="0"/>
          <w:numId w:val="1"/>
        </w:numPr>
        <w:spacing w:after="0" w:line="240" w:lineRule="auto"/>
        <w:rPr>
          <w:rFonts w:ascii="Arial" w:hAnsi="Arial" w:cs="Arial"/>
          <w:sz w:val="24"/>
          <w:szCs w:val="24"/>
        </w:rPr>
      </w:pPr>
      <w:r w:rsidRPr="00AB3E91">
        <w:rPr>
          <w:rFonts w:ascii="Arial" w:hAnsi="Arial" w:cs="Arial"/>
          <w:sz w:val="24"/>
          <w:szCs w:val="24"/>
        </w:rPr>
        <w:t>Lead, sustain and develop strong and effective working relationships with a wide range of health</w:t>
      </w:r>
      <w:r w:rsidRPr="00064D22">
        <w:rPr>
          <w:rFonts w:ascii="Arial" w:hAnsi="Arial" w:cs="Arial"/>
          <w:sz w:val="24"/>
          <w:szCs w:val="24"/>
        </w:rPr>
        <w:t xml:space="preserve"> professionals and other charity representatives e.g. through presentations, calls and meetings, to ensure that people access seamless support.</w:t>
      </w:r>
    </w:p>
    <w:p w14:paraId="56FB1365" w14:textId="77777777" w:rsidR="00064D22" w:rsidRPr="00064D22" w:rsidRDefault="00064D22" w:rsidP="00064D22">
      <w:pPr>
        <w:rPr>
          <w:rFonts w:ascii="Arial" w:hAnsi="Arial" w:cs="Arial"/>
          <w:sz w:val="24"/>
          <w:szCs w:val="24"/>
        </w:rPr>
      </w:pPr>
    </w:p>
    <w:p w14:paraId="7923EDF1" w14:textId="77777777" w:rsidR="00064D22" w:rsidRPr="00064D22" w:rsidRDefault="00064D22" w:rsidP="00064D22">
      <w:pPr>
        <w:rPr>
          <w:rFonts w:ascii="Arial" w:hAnsi="Arial" w:cs="Arial"/>
          <w:sz w:val="24"/>
          <w:szCs w:val="24"/>
          <w:u w:val="single"/>
        </w:rPr>
      </w:pPr>
      <w:r w:rsidRPr="00064D22">
        <w:rPr>
          <w:rFonts w:ascii="Arial" w:hAnsi="Arial" w:cs="Arial"/>
          <w:sz w:val="24"/>
          <w:szCs w:val="24"/>
          <w:u w:val="single"/>
        </w:rPr>
        <w:t>Proactive contact with people affected by spinal cord injury</w:t>
      </w:r>
    </w:p>
    <w:p w14:paraId="726C3819" w14:textId="206DE620" w:rsidR="00064D22" w:rsidRPr="00AB3E91" w:rsidRDefault="00064D22" w:rsidP="00064D22">
      <w:pPr>
        <w:numPr>
          <w:ilvl w:val="0"/>
          <w:numId w:val="3"/>
        </w:numPr>
        <w:spacing w:after="0" w:line="240" w:lineRule="auto"/>
        <w:ind w:left="360"/>
        <w:rPr>
          <w:rFonts w:ascii="Arial" w:hAnsi="Arial" w:cs="Arial"/>
          <w:sz w:val="24"/>
          <w:szCs w:val="24"/>
        </w:rPr>
      </w:pPr>
      <w:r w:rsidRPr="00064D22">
        <w:rPr>
          <w:rFonts w:ascii="Arial" w:hAnsi="Arial" w:cs="Arial"/>
          <w:sz w:val="24"/>
          <w:szCs w:val="24"/>
        </w:rPr>
        <w:t xml:space="preserve">Maintain and support relationships with </w:t>
      </w:r>
      <w:proofErr w:type="gramStart"/>
      <w:r w:rsidRPr="00064D22">
        <w:rPr>
          <w:rFonts w:ascii="Arial" w:hAnsi="Arial" w:cs="Arial"/>
          <w:sz w:val="24"/>
          <w:szCs w:val="24"/>
        </w:rPr>
        <w:t>a large number of</w:t>
      </w:r>
      <w:proofErr w:type="gramEnd"/>
      <w:r w:rsidRPr="00064D22">
        <w:rPr>
          <w:rFonts w:ascii="Arial" w:hAnsi="Arial" w:cs="Arial"/>
          <w:sz w:val="24"/>
          <w:szCs w:val="24"/>
        </w:rPr>
        <w:t xml:space="preserve"> people affected by SCI (adults, children and young people and their pare</w:t>
      </w:r>
      <w:r w:rsidRPr="00AB3E91">
        <w:rPr>
          <w:rFonts w:ascii="Arial" w:hAnsi="Arial" w:cs="Arial"/>
          <w:sz w:val="24"/>
          <w:szCs w:val="24"/>
        </w:rPr>
        <w:t xml:space="preserve">nts) through regular proactive contact. This could be in person in </w:t>
      </w:r>
      <w:r w:rsidR="00A84DD5">
        <w:rPr>
          <w:rFonts w:ascii="Arial" w:hAnsi="Arial" w:cs="Arial"/>
          <w:sz w:val="24"/>
          <w:szCs w:val="24"/>
        </w:rPr>
        <w:t xml:space="preserve">hospitals or </w:t>
      </w:r>
      <w:r w:rsidRPr="00AB3E91">
        <w:rPr>
          <w:rFonts w:ascii="Arial" w:hAnsi="Arial" w:cs="Arial"/>
          <w:sz w:val="24"/>
          <w:szCs w:val="24"/>
        </w:rPr>
        <w:t>other settings</w:t>
      </w:r>
      <w:r w:rsidR="00A84DD5">
        <w:rPr>
          <w:rFonts w:ascii="Arial" w:hAnsi="Arial" w:cs="Arial"/>
          <w:sz w:val="24"/>
          <w:szCs w:val="24"/>
        </w:rPr>
        <w:t>,</w:t>
      </w:r>
      <w:r w:rsidRPr="00AB3E91">
        <w:rPr>
          <w:rFonts w:ascii="Arial" w:hAnsi="Arial" w:cs="Arial"/>
          <w:sz w:val="24"/>
          <w:szCs w:val="24"/>
        </w:rPr>
        <w:t xml:space="preserve"> or through events, telephone contact or other interactions.</w:t>
      </w:r>
    </w:p>
    <w:p w14:paraId="3CB11988" w14:textId="77777777" w:rsidR="00064D22" w:rsidRPr="00AB3E91" w:rsidRDefault="00064D22" w:rsidP="00064D22">
      <w:pPr>
        <w:numPr>
          <w:ilvl w:val="0"/>
          <w:numId w:val="3"/>
        </w:numPr>
        <w:spacing w:after="0" w:line="240" w:lineRule="auto"/>
        <w:ind w:left="360"/>
        <w:rPr>
          <w:rFonts w:ascii="Arial" w:hAnsi="Arial" w:cs="Arial"/>
          <w:sz w:val="24"/>
          <w:szCs w:val="24"/>
        </w:rPr>
      </w:pPr>
      <w:r w:rsidRPr="00AB3E91">
        <w:rPr>
          <w:rFonts w:ascii="Arial" w:hAnsi="Arial" w:cs="Arial"/>
          <w:sz w:val="24"/>
          <w:szCs w:val="24"/>
        </w:rPr>
        <w:t>Explore their feelings, wishes and needs and provide tailored peer support to help them:</w:t>
      </w:r>
    </w:p>
    <w:p w14:paraId="712D5962" w14:textId="77777777" w:rsidR="00064D22" w:rsidRPr="00AB3E91" w:rsidRDefault="00064D22" w:rsidP="00064D22">
      <w:pPr>
        <w:numPr>
          <w:ilvl w:val="1"/>
          <w:numId w:val="3"/>
        </w:numPr>
        <w:tabs>
          <w:tab w:val="num" w:pos="709"/>
        </w:tabs>
        <w:spacing w:after="0" w:line="240" w:lineRule="auto"/>
        <w:ind w:left="709"/>
        <w:rPr>
          <w:rFonts w:ascii="Arial" w:hAnsi="Arial" w:cs="Arial"/>
          <w:sz w:val="24"/>
          <w:szCs w:val="24"/>
        </w:rPr>
      </w:pPr>
      <w:r w:rsidRPr="00AB3E91">
        <w:rPr>
          <w:rFonts w:ascii="Arial" w:hAnsi="Arial" w:cs="Arial"/>
          <w:sz w:val="24"/>
          <w:szCs w:val="24"/>
        </w:rPr>
        <w:t>feel supported</w:t>
      </w:r>
    </w:p>
    <w:p w14:paraId="73CB02C7" w14:textId="77777777" w:rsidR="00064D22" w:rsidRPr="00064D22" w:rsidRDefault="00064D22" w:rsidP="00064D22">
      <w:pPr>
        <w:numPr>
          <w:ilvl w:val="1"/>
          <w:numId w:val="3"/>
        </w:numPr>
        <w:tabs>
          <w:tab w:val="num" w:pos="709"/>
        </w:tabs>
        <w:spacing w:after="0" w:line="240" w:lineRule="auto"/>
        <w:ind w:left="709"/>
        <w:rPr>
          <w:rFonts w:ascii="Arial" w:hAnsi="Arial" w:cs="Arial"/>
          <w:sz w:val="24"/>
          <w:szCs w:val="24"/>
        </w:rPr>
      </w:pPr>
      <w:r w:rsidRPr="00AB3E91">
        <w:rPr>
          <w:rFonts w:ascii="Arial" w:hAnsi="Arial" w:cs="Arial"/>
          <w:sz w:val="24"/>
          <w:szCs w:val="24"/>
        </w:rPr>
        <w:t>access relevant services from Back</w:t>
      </w:r>
      <w:r w:rsidRPr="00064D22">
        <w:rPr>
          <w:rFonts w:ascii="Arial" w:hAnsi="Arial" w:cs="Arial"/>
          <w:sz w:val="24"/>
          <w:szCs w:val="24"/>
        </w:rPr>
        <w:t xml:space="preserve"> Up and elsewhere through proactive referrals </w:t>
      </w:r>
    </w:p>
    <w:p w14:paraId="4E368800" w14:textId="2A3F9EFD" w:rsidR="00064D22" w:rsidRDefault="00064D22" w:rsidP="00064D22">
      <w:pPr>
        <w:numPr>
          <w:ilvl w:val="1"/>
          <w:numId w:val="3"/>
        </w:numPr>
        <w:tabs>
          <w:tab w:val="num" w:pos="709"/>
        </w:tabs>
        <w:spacing w:after="0" w:line="240" w:lineRule="auto"/>
        <w:ind w:left="709"/>
        <w:rPr>
          <w:rFonts w:ascii="Arial" w:hAnsi="Arial" w:cs="Arial"/>
          <w:sz w:val="24"/>
          <w:szCs w:val="24"/>
        </w:rPr>
      </w:pPr>
      <w:r w:rsidRPr="00064D22">
        <w:rPr>
          <w:rFonts w:ascii="Arial" w:hAnsi="Arial" w:cs="Arial"/>
          <w:sz w:val="24"/>
          <w:szCs w:val="24"/>
        </w:rPr>
        <w:t>become more aware of the possibilities of life after SCI</w:t>
      </w:r>
    </w:p>
    <w:p w14:paraId="4A826AE0" w14:textId="084ADF22" w:rsidR="004E675D" w:rsidRDefault="004E675D" w:rsidP="004E675D">
      <w:pPr>
        <w:spacing w:after="0" w:line="240" w:lineRule="auto"/>
        <w:rPr>
          <w:rFonts w:ascii="Arial" w:hAnsi="Arial" w:cs="Arial"/>
          <w:sz w:val="24"/>
          <w:szCs w:val="24"/>
        </w:rPr>
      </w:pPr>
    </w:p>
    <w:p w14:paraId="3B5EC0F7" w14:textId="77777777" w:rsidR="004E675D" w:rsidRPr="00064D22" w:rsidRDefault="004E675D" w:rsidP="004E675D">
      <w:pPr>
        <w:spacing w:after="0" w:line="240" w:lineRule="auto"/>
        <w:rPr>
          <w:rFonts w:ascii="Arial" w:hAnsi="Arial" w:cs="Arial"/>
          <w:sz w:val="24"/>
          <w:szCs w:val="24"/>
        </w:rPr>
      </w:pPr>
    </w:p>
    <w:p w14:paraId="79A5AE04" w14:textId="77777777" w:rsidR="00064D22" w:rsidRPr="00AB3E91" w:rsidRDefault="00064D22" w:rsidP="00064D22">
      <w:pPr>
        <w:rPr>
          <w:rFonts w:ascii="Arial" w:hAnsi="Arial" w:cs="Arial"/>
          <w:sz w:val="24"/>
          <w:szCs w:val="24"/>
          <w:u w:val="single"/>
        </w:rPr>
      </w:pPr>
      <w:r w:rsidRPr="00AB3E91">
        <w:rPr>
          <w:rFonts w:ascii="Arial" w:hAnsi="Arial" w:cs="Arial"/>
          <w:sz w:val="24"/>
          <w:szCs w:val="24"/>
          <w:u w:val="single"/>
        </w:rPr>
        <w:t>Networking, Partnerships and Sustainability</w:t>
      </w:r>
    </w:p>
    <w:p w14:paraId="6411CFCE" w14:textId="77777777" w:rsidR="00064D22" w:rsidRPr="00AB3E91" w:rsidRDefault="00064D22" w:rsidP="00064D22">
      <w:pPr>
        <w:numPr>
          <w:ilvl w:val="0"/>
          <w:numId w:val="4"/>
        </w:numPr>
        <w:spacing w:after="200" w:line="276" w:lineRule="auto"/>
        <w:ind w:left="426"/>
        <w:contextualSpacing/>
        <w:rPr>
          <w:rFonts w:ascii="Arial" w:hAnsi="Arial" w:cs="Arial"/>
          <w:sz w:val="24"/>
          <w:szCs w:val="24"/>
        </w:rPr>
      </w:pPr>
      <w:r w:rsidRPr="00AB3E91">
        <w:rPr>
          <w:rFonts w:ascii="Arial" w:hAnsi="Arial" w:cs="Arial"/>
          <w:sz w:val="24"/>
          <w:szCs w:val="24"/>
        </w:rPr>
        <w:t xml:space="preserve">Develop and maintain a map of touchpoints in the region, where people with an SCI will come into contact. </w:t>
      </w:r>
    </w:p>
    <w:p w14:paraId="1A5DF186" w14:textId="1C1A1669" w:rsidR="00064D22" w:rsidRPr="00AB3E91" w:rsidRDefault="00064D22" w:rsidP="00064D22">
      <w:pPr>
        <w:numPr>
          <w:ilvl w:val="0"/>
          <w:numId w:val="4"/>
        </w:numPr>
        <w:spacing w:after="200" w:line="276" w:lineRule="auto"/>
        <w:ind w:left="426"/>
        <w:contextualSpacing/>
        <w:rPr>
          <w:rFonts w:ascii="Arial" w:hAnsi="Arial" w:cs="Arial"/>
          <w:sz w:val="24"/>
          <w:szCs w:val="24"/>
        </w:rPr>
      </w:pPr>
      <w:r w:rsidRPr="00AB3E91">
        <w:rPr>
          <w:rFonts w:ascii="Arial" w:hAnsi="Arial" w:cs="Arial"/>
          <w:sz w:val="24"/>
          <w:szCs w:val="24"/>
        </w:rPr>
        <w:t xml:space="preserve">Develop partnerships, referral routes and signposting processes to develop reach </w:t>
      </w:r>
      <w:r w:rsidR="00A84DD5">
        <w:rPr>
          <w:rFonts w:ascii="Arial" w:hAnsi="Arial" w:cs="Arial"/>
          <w:sz w:val="24"/>
          <w:szCs w:val="24"/>
        </w:rPr>
        <w:t xml:space="preserve">across Major Trauma Centres and a variety of other settings. </w:t>
      </w:r>
    </w:p>
    <w:p w14:paraId="2107536F" w14:textId="77777777" w:rsidR="00064D22" w:rsidRPr="00AB3E91" w:rsidRDefault="00064D22" w:rsidP="00064D22">
      <w:pPr>
        <w:numPr>
          <w:ilvl w:val="0"/>
          <w:numId w:val="4"/>
        </w:numPr>
        <w:spacing w:after="200" w:line="276" w:lineRule="auto"/>
        <w:ind w:left="426"/>
        <w:contextualSpacing/>
        <w:rPr>
          <w:rFonts w:ascii="Arial" w:hAnsi="Arial" w:cs="Arial"/>
          <w:sz w:val="24"/>
          <w:szCs w:val="24"/>
        </w:rPr>
      </w:pPr>
      <w:r w:rsidRPr="00AB3E91">
        <w:rPr>
          <w:rFonts w:ascii="Arial" w:hAnsi="Arial" w:cs="Arial"/>
          <w:sz w:val="24"/>
          <w:szCs w:val="24"/>
        </w:rPr>
        <w:t>Develop and manage a network of community ambassador volunteers to support the wider work and sustainability of Back Up through fundraising and other related activities.</w:t>
      </w:r>
    </w:p>
    <w:p w14:paraId="3118942E" w14:textId="2281A53C" w:rsidR="00064D22" w:rsidRPr="00AB3E91" w:rsidRDefault="00064D22" w:rsidP="00064D22">
      <w:pPr>
        <w:numPr>
          <w:ilvl w:val="0"/>
          <w:numId w:val="4"/>
        </w:numPr>
        <w:spacing w:after="200" w:line="276" w:lineRule="auto"/>
        <w:ind w:left="426"/>
        <w:contextualSpacing/>
        <w:rPr>
          <w:rFonts w:ascii="Arial" w:hAnsi="Arial" w:cs="Arial"/>
          <w:sz w:val="24"/>
          <w:szCs w:val="24"/>
        </w:rPr>
      </w:pPr>
      <w:bookmarkStart w:id="2" w:name="_Hlk100041793"/>
      <w:r w:rsidRPr="00AB3E91">
        <w:rPr>
          <w:rFonts w:ascii="Arial" w:hAnsi="Arial" w:cs="Arial"/>
          <w:sz w:val="24"/>
          <w:szCs w:val="24"/>
        </w:rPr>
        <w:t xml:space="preserve">Take a lead on encouraging localised fundraising activity; working towards wider income targets that support ongoing sustainability. </w:t>
      </w:r>
    </w:p>
    <w:bookmarkEnd w:id="2"/>
    <w:p w14:paraId="62ACB694" w14:textId="77777777" w:rsidR="0062384D" w:rsidRPr="00064D22" w:rsidRDefault="0062384D" w:rsidP="0062384D">
      <w:pPr>
        <w:spacing w:after="200" w:line="276" w:lineRule="auto"/>
        <w:ind w:left="426"/>
        <w:contextualSpacing/>
        <w:rPr>
          <w:rFonts w:ascii="Arial" w:hAnsi="Arial" w:cs="Arial"/>
          <w:sz w:val="24"/>
          <w:szCs w:val="24"/>
          <w:highlight w:val="yellow"/>
        </w:rPr>
      </w:pPr>
    </w:p>
    <w:p w14:paraId="16F96DCC" w14:textId="77777777" w:rsidR="00064D22" w:rsidRPr="00064D22" w:rsidRDefault="00064D22" w:rsidP="00064D22">
      <w:pPr>
        <w:rPr>
          <w:rFonts w:ascii="Arial" w:hAnsi="Arial" w:cs="Arial"/>
          <w:sz w:val="24"/>
          <w:szCs w:val="24"/>
        </w:rPr>
      </w:pPr>
      <w:r w:rsidRPr="00064D22">
        <w:rPr>
          <w:rFonts w:ascii="Arial" w:hAnsi="Arial" w:cs="Arial"/>
          <w:sz w:val="24"/>
          <w:szCs w:val="24"/>
          <w:u w:val="single"/>
        </w:rPr>
        <w:t>Other duties and responsibilities</w:t>
      </w:r>
    </w:p>
    <w:p w14:paraId="79F5F0B7" w14:textId="77777777" w:rsidR="00064D22" w:rsidRPr="00064D22" w:rsidRDefault="00064D22" w:rsidP="00064D22">
      <w:pPr>
        <w:numPr>
          <w:ilvl w:val="0"/>
          <w:numId w:val="2"/>
        </w:numPr>
        <w:spacing w:after="0" w:line="240" w:lineRule="auto"/>
        <w:rPr>
          <w:rFonts w:ascii="Arial" w:hAnsi="Arial" w:cs="Arial"/>
          <w:sz w:val="24"/>
          <w:szCs w:val="24"/>
        </w:rPr>
      </w:pPr>
      <w:r w:rsidRPr="00064D22">
        <w:rPr>
          <w:rFonts w:ascii="Arial" w:hAnsi="Arial" w:cs="Arial"/>
          <w:sz w:val="24"/>
          <w:szCs w:val="24"/>
        </w:rPr>
        <w:t>Maintaining accurate records on the database</w:t>
      </w:r>
    </w:p>
    <w:p w14:paraId="6B2092DD" w14:textId="0A133370" w:rsidR="00064D22" w:rsidRDefault="00064D22" w:rsidP="00064D22">
      <w:pPr>
        <w:numPr>
          <w:ilvl w:val="0"/>
          <w:numId w:val="2"/>
        </w:numPr>
        <w:spacing w:after="0" w:line="240" w:lineRule="auto"/>
        <w:rPr>
          <w:rFonts w:ascii="Arial" w:hAnsi="Arial" w:cs="Arial"/>
          <w:sz w:val="24"/>
          <w:szCs w:val="24"/>
        </w:rPr>
      </w:pPr>
      <w:r w:rsidRPr="00064D22">
        <w:rPr>
          <w:rFonts w:ascii="Arial" w:hAnsi="Arial" w:cs="Arial"/>
          <w:sz w:val="24"/>
          <w:szCs w:val="24"/>
        </w:rPr>
        <w:t>Work as a team, consulting with others to ensure you give and receive high quality support</w:t>
      </w:r>
    </w:p>
    <w:p w14:paraId="1DA909E9" w14:textId="762E731F" w:rsidR="00AB3E91" w:rsidRPr="00AB3E91" w:rsidRDefault="00AB3E91" w:rsidP="00AB3E91">
      <w:pPr>
        <w:numPr>
          <w:ilvl w:val="0"/>
          <w:numId w:val="2"/>
        </w:numPr>
        <w:spacing w:after="0" w:line="240" w:lineRule="auto"/>
        <w:rPr>
          <w:rFonts w:ascii="Arial" w:hAnsi="Arial" w:cs="Arial"/>
          <w:sz w:val="24"/>
          <w:szCs w:val="24"/>
        </w:rPr>
      </w:pPr>
      <w:r>
        <w:rPr>
          <w:rFonts w:ascii="Arial" w:hAnsi="Arial" w:cs="Arial"/>
          <w:sz w:val="24"/>
          <w:szCs w:val="24"/>
        </w:rPr>
        <w:t xml:space="preserve">Provide support across the services team as required, such as for the Courses team liaising with participants, and provide input where required – particularly </w:t>
      </w:r>
      <w:r>
        <w:rPr>
          <w:rFonts w:ascii="Arial" w:hAnsi="Arial" w:cs="Arial"/>
          <w:sz w:val="24"/>
          <w:szCs w:val="24"/>
        </w:rPr>
        <w:lastRenderedPageBreak/>
        <w:t>where activity is taking place within the post-</w:t>
      </w:r>
      <w:proofErr w:type="gramStart"/>
      <w:r>
        <w:rPr>
          <w:rFonts w:ascii="Arial" w:hAnsi="Arial" w:cs="Arial"/>
          <w:sz w:val="24"/>
          <w:szCs w:val="24"/>
        </w:rPr>
        <w:t>holders</w:t>
      </w:r>
      <w:proofErr w:type="gramEnd"/>
      <w:r>
        <w:rPr>
          <w:rFonts w:ascii="Arial" w:hAnsi="Arial" w:cs="Arial"/>
          <w:sz w:val="24"/>
          <w:szCs w:val="24"/>
        </w:rPr>
        <w:t xml:space="preserve"> regional area of responsibility. </w:t>
      </w:r>
    </w:p>
    <w:p w14:paraId="5BAF2830" w14:textId="77777777" w:rsidR="00064D22" w:rsidRPr="00064D22" w:rsidRDefault="00064D22" w:rsidP="00064D22">
      <w:pPr>
        <w:numPr>
          <w:ilvl w:val="0"/>
          <w:numId w:val="2"/>
        </w:numPr>
        <w:spacing w:after="0" w:line="240" w:lineRule="auto"/>
        <w:rPr>
          <w:rFonts w:ascii="Arial" w:hAnsi="Arial" w:cs="Arial"/>
          <w:sz w:val="24"/>
          <w:szCs w:val="24"/>
        </w:rPr>
      </w:pPr>
      <w:r w:rsidRPr="00064D22">
        <w:rPr>
          <w:rFonts w:ascii="Arial" w:hAnsi="Arial" w:cs="Arial"/>
          <w:sz w:val="24"/>
          <w:szCs w:val="24"/>
        </w:rPr>
        <w:t>Keep Back Up informed of the issues affecting the people you are supporting and of developments at the spinal cord injury centre, general hospitals and other settings.</w:t>
      </w:r>
    </w:p>
    <w:p w14:paraId="69A595AC" w14:textId="2EBF5C5F" w:rsidR="00064D22" w:rsidRPr="00064D22" w:rsidRDefault="00064D22" w:rsidP="00064D22">
      <w:pPr>
        <w:numPr>
          <w:ilvl w:val="0"/>
          <w:numId w:val="2"/>
        </w:numPr>
        <w:spacing w:after="0" w:line="240" w:lineRule="auto"/>
        <w:rPr>
          <w:rFonts w:ascii="Arial" w:hAnsi="Arial" w:cs="Arial"/>
          <w:sz w:val="24"/>
          <w:szCs w:val="24"/>
        </w:rPr>
      </w:pPr>
      <w:r w:rsidRPr="00064D22">
        <w:rPr>
          <w:rFonts w:ascii="Arial" w:hAnsi="Arial" w:cs="Arial"/>
          <w:sz w:val="24"/>
          <w:szCs w:val="24"/>
        </w:rPr>
        <w:t>Input into team planning</w:t>
      </w:r>
      <w:r w:rsidR="00A84DD5">
        <w:rPr>
          <w:rFonts w:ascii="Arial" w:hAnsi="Arial" w:cs="Arial"/>
          <w:sz w:val="24"/>
          <w:szCs w:val="24"/>
        </w:rPr>
        <w:t>, volunteer training</w:t>
      </w:r>
      <w:r w:rsidRPr="00064D22">
        <w:rPr>
          <w:rFonts w:ascii="Arial" w:hAnsi="Arial" w:cs="Arial"/>
          <w:sz w:val="24"/>
          <w:szCs w:val="24"/>
        </w:rPr>
        <w:t xml:space="preserve"> and </w:t>
      </w:r>
      <w:r w:rsidR="00A84DD5">
        <w:rPr>
          <w:rFonts w:ascii="Arial" w:hAnsi="Arial" w:cs="Arial"/>
          <w:sz w:val="24"/>
          <w:szCs w:val="24"/>
        </w:rPr>
        <w:t xml:space="preserve">other </w:t>
      </w:r>
      <w:r w:rsidRPr="00064D22">
        <w:rPr>
          <w:rFonts w:ascii="Arial" w:hAnsi="Arial" w:cs="Arial"/>
          <w:sz w:val="24"/>
          <w:szCs w:val="24"/>
        </w:rPr>
        <w:t>activities</w:t>
      </w:r>
    </w:p>
    <w:p w14:paraId="106BD854" w14:textId="77777777" w:rsidR="00064D22" w:rsidRPr="00064D22" w:rsidRDefault="00064D22" w:rsidP="00064D22">
      <w:pPr>
        <w:numPr>
          <w:ilvl w:val="0"/>
          <w:numId w:val="2"/>
        </w:numPr>
        <w:spacing w:after="0" w:line="240" w:lineRule="auto"/>
        <w:rPr>
          <w:rFonts w:ascii="Arial" w:hAnsi="Arial" w:cs="Arial"/>
          <w:sz w:val="24"/>
          <w:szCs w:val="24"/>
        </w:rPr>
      </w:pPr>
      <w:r w:rsidRPr="00064D22">
        <w:rPr>
          <w:rFonts w:ascii="Arial" w:hAnsi="Arial" w:cs="Arial"/>
          <w:sz w:val="24"/>
          <w:szCs w:val="24"/>
        </w:rPr>
        <w:t>Manage the budget relating to activities in your region.</w:t>
      </w:r>
    </w:p>
    <w:p w14:paraId="1456D720" w14:textId="77777777" w:rsidR="00064D22" w:rsidRPr="00064D22" w:rsidRDefault="00064D22" w:rsidP="00064D22">
      <w:pPr>
        <w:numPr>
          <w:ilvl w:val="0"/>
          <w:numId w:val="2"/>
        </w:numPr>
        <w:spacing w:after="0" w:line="240" w:lineRule="auto"/>
        <w:rPr>
          <w:rFonts w:ascii="Arial" w:hAnsi="Arial" w:cs="Arial"/>
          <w:sz w:val="24"/>
          <w:szCs w:val="24"/>
        </w:rPr>
      </w:pPr>
      <w:r w:rsidRPr="00064D22">
        <w:rPr>
          <w:rFonts w:ascii="Arial" w:hAnsi="Arial" w:cs="Arial"/>
          <w:sz w:val="24"/>
          <w:szCs w:val="24"/>
        </w:rPr>
        <w:t>Help recruit new volunteers as needed to ensure a diverse team representing Back Up</w:t>
      </w:r>
    </w:p>
    <w:p w14:paraId="62879A79" w14:textId="773C0890" w:rsidR="00064D22" w:rsidRPr="00064D22" w:rsidRDefault="00064D22" w:rsidP="00064D22">
      <w:pPr>
        <w:numPr>
          <w:ilvl w:val="0"/>
          <w:numId w:val="2"/>
        </w:numPr>
        <w:spacing w:after="0" w:line="240" w:lineRule="auto"/>
        <w:rPr>
          <w:rFonts w:ascii="Arial" w:hAnsi="Arial" w:cs="Arial"/>
          <w:sz w:val="24"/>
          <w:szCs w:val="24"/>
          <w:lang w:eastAsia="en-GB"/>
        </w:rPr>
      </w:pPr>
      <w:r w:rsidRPr="00064D22">
        <w:rPr>
          <w:rFonts w:ascii="Arial" w:hAnsi="Arial" w:cs="Arial"/>
          <w:sz w:val="24"/>
          <w:szCs w:val="24"/>
        </w:rPr>
        <w:t xml:space="preserve">Other duties as required by the Regional Outreach </w:t>
      </w:r>
      <w:r w:rsidR="002C1C28">
        <w:rPr>
          <w:rFonts w:ascii="Arial" w:hAnsi="Arial" w:cs="Arial"/>
          <w:sz w:val="24"/>
          <w:szCs w:val="24"/>
        </w:rPr>
        <w:t>Team Leader.</w:t>
      </w:r>
    </w:p>
    <w:p w14:paraId="073E0879" w14:textId="77777777" w:rsidR="00064D22" w:rsidRPr="00064D22" w:rsidRDefault="00064D22" w:rsidP="00064D22">
      <w:pPr>
        <w:spacing w:after="0" w:line="240" w:lineRule="auto"/>
        <w:rPr>
          <w:rFonts w:ascii="Arial" w:hAnsi="Arial" w:cs="Arial"/>
          <w:sz w:val="24"/>
          <w:szCs w:val="24"/>
        </w:rPr>
      </w:pPr>
    </w:p>
    <w:p w14:paraId="71D7CEBD" w14:textId="77777777" w:rsidR="00064D22" w:rsidRPr="00064D22" w:rsidRDefault="00064D22" w:rsidP="00064D22">
      <w:pPr>
        <w:spacing w:after="0" w:line="240" w:lineRule="auto"/>
        <w:rPr>
          <w:rFonts w:ascii="Arial" w:hAnsi="Arial" w:cs="Arial"/>
          <w:sz w:val="24"/>
          <w:szCs w:val="24"/>
        </w:rPr>
      </w:pPr>
    </w:p>
    <w:p w14:paraId="7F231F1E" w14:textId="77777777" w:rsidR="00064D22" w:rsidRPr="00AB3E91" w:rsidRDefault="00064D22" w:rsidP="00064D22">
      <w:pPr>
        <w:spacing w:after="0" w:line="240" w:lineRule="auto"/>
        <w:rPr>
          <w:rFonts w:ascii="Arial" w:hAnsi="Arial" w:cs="Arial"/>
          <w:sz w:val="24"/>
          <w:szCs w:val="24"/>
          <w:lang w:eastAsia="en-GB"/>
        </w:rPr>
      </w:pPr>
      <w:r w:rsidRPr="00AB3E91">
        <w:rPr>
          <w:rFonts w:ascii="Arial" w:hAnsi="Arial" w:cs="Arial"/>
          <w:b/>
          <w:bCs/>
          <w:sz w:val="24"/>
          <w:szCs w:val="24"/>
        </w:rPr>
        <w:t>REQUIREMENTS</w:t>
      </w:r>
      <w:r w:rsidRPr="00AB3E91">
        <w:rPr>
          <w:rFonts w:ascii="Arial" w:hAnsi="Arial" w:cs="Arial"/>
          <w:sz w:val="24"/>
          <w:szCs w:val="24"/>
        </w:rPr>
        <w:t xml:space="preserve"> </w:t>
      </w:r>
      <w:r w:rsidRPr="00AB3E91">
        <w:rPr>
          <w:rFonts w:ascii="Arial" w:hAnsi="Arial" w:cs="Arial"/>
          <w:b/>
          <w:bCs/>
          <w:sz w:val="24"/>
          <w:szCs w:val="24"/>
        </w:rPr>
        <w:t>- Essential</w:t>
      </w:r>
    </w:p>
    <w:p w14:paraId="016DC8D9" w14:textId="77777777" w:rsidR="00064D22" w:rsidRPr="00AB3E91" w:rsidRDefault="00064D22" w:rsidP="00064D22">
      <w:pPr>
        <w:spacing w:after="0" w:line="240" w:lineRule="auto"/>
        <w:rPr>
          <w:rFonts w:ascii="Arial" w:hAnsi="Arial" w:cs="Arial"/>
          <w:sz w:val="24"/>
          <w:szCs w:val="24"/>
        </w:rPr>
      </w:pPr>
    </w:p>
    <w:p w14:paraId="09EBF195" w14:textId="77777777" w:rsidR="008C3C27" w:rsidRPr="00AB3E91" w:rsidRDefault="008C3C27" w:rsidP="008C3C27">
      <w:pPr>
        <w:numPr>
          <w:ilvl w:val="0"/>
          <w:numId w:val="5"/>
        </w:numPr>
        <w:spacing w:after="0" w:line="240" w:lineRule="auto"/>
        <w:rPr>
          <w:rFonts w:ascii="Arial" w:eastAsia="Times New Roman" w:hAnsi="Arial" w:cs="Arial"/>
          <w:sz w:val="24"/>
          <w:szCs w:val="24"/>
        </w:rPr>
      </w:pPr>
      <w:r w:rsidRPr="00AB3E91">
        <w:rPr>
          <w:rFonts w:ascii="Arial" w:eastAsia="Times New Roman" w:hAnsi="Arial" w:cs="Arial"/>
          <w:color w:val="000000"/>
          <w:sz w:val="24"/>
          <w:szCs w:val="24"/>
        </w:rPr>
        <w:t>Spinal cord injured person or family member</w:t>
      </w:r>
    </w:p>
    <w:p w14:paraId="6BBEE58D" w14:textId="77777777" w:rsidR="00064D22" w:rsidRPr="00AB3E91" w:rsidRDefault="00064D22" w:rsidP="00064D22">
      <w:pPr>
        <w:numPr>
          <w:ilvl w:val="0"/>
          <w:numId w:val="5"/>
        </w:numPr>
        <w:spacing w:after="0" w:line="240" w:lineRule="auto"/>
        <w:contextualSpacing/>
        <w:rPr>
          <w:rFonts w:ascii="Arial" w:eastAsia="Times New Roman" w:hAnsi="Arial" w:cs="Arial"/>
          <w:sz w:val="24"/>
          <w:szCs w:val="24"/>
        </w:rPr>
      </w:pPr>
      <w:r w:rsidRPr="00AB3E91">
        <w:rPr>
          <w:rFonts w:ascii="Arial" w:eastAsia="Times New Roman" w:hAnsi="Arial" w:cs="Arial"/>
          <w:sz w:val="24"/>
          <w:szCs w:val="24"/>
        </w:rPr>
        <w:t>Experience of working to support vulnerable people to achieve goals/move forward in life</w:t>
      </w:r>
    </w:p>
    <w:p w14:paraId="15793F53" w14:textId="77777777" w:rsidR="00064D22" w:rsidRPr="00AB3E91" w:rsidRDefault="00064D22" w:rsidP="00064D22">
      <w:pPr>
        <w:numPr>
          <w:ilvl w:val="0"/>
          <w:numId w:val="5"/>
        </w:numPr>
        <w:spacing w:after="0" w:line="240" w:lineRule="auto"/>
        <w:contextualSpacing/>
        <w:rPr>
          <w:rFonts w:ascii="Arial" w:eastAsia="Times New Roman" w:hAnsi="Arial" w:cs="Arial"/>
          <w:sz w:val="24"/>
          <w:szCs w:val="24"/>
        </w:rPr>
      </w:pPr>
      <w:r w:rsidRPr="00AB3E91">
        <w:rPr>
          <w:rFonts w:ascii="Arial" w:eastAsia="Times New Roman" w:hAnsi="Arial" w:cs="Arial"/>
          <w:sz w:val="24"/>
          <w:szCs w:val="24"/>
        </w:rPr>
        <w:t>Excellent interpersonal skills and ability to relate to people at all levels internally and externally</w:t>
      </w:r>
    </w:p>
    <w:p w14:paraId="677EFDC9" w14:textId="77777777" w:rsidR="00064D22" w:rsidRPr="00AB3E91" w:rsidRDefault="00064D22" w:rsidP="00064D22">
      <w:pPr>
        <w:numPr>
          <w:ilvl w:val="0"/>
          <w:numId w:val="5"/>
        </w:numPr>
        <w:spacing w:after="0" w:line="240" w:lineRule="auto"/>
        <w:contextualSpacing/>
        <w:rPr>
          <w:rFonts w:ascii="Arial" w:eastAsia="Times New Roman" w:hAnsi="Arial" w:cs="Arial"/>
          <w:sz w:val="24"/>
          <w:szCs w:val="24"/>
        </w:rPr>
      </w:pPr>
      <w:r w:rsidRPr="00AB3E91">
        <w:rPr>
          <w:rFonts w:ascii="Arial" w:eastAsia="Times New Roman" w:hAnsi="Arial" w:cs="Arial"/>
          <w:sz w:val="24"/>
          <w:szCs w:val="24"/>
        </w:rPr>
        <w:t>Excellent written and verbal communication skills</w:t>
      </w:r>
    </w:p>
    <w:p w14:paraId="0DDAEF6D" w14:textId="77777777" w:rsidR="00064D22" w:rsidRPr="00AB3E91" w:rsidRDefault="00064D22" w:rsidP="00064D22">
      <w:pPr>
        <w:numPr>
          <w:ilvl w:val="0"/>
          <w:numId w:val="5"/>
        </w:numPr>
        <w:autoSpaceDE w:val="0"/>
        <w:autoSpaceDN w:val="0"/>
        <w:adjustRightInd w:val="0"/>
        <w:spacing w:after="0" w:line="240" w:lineRule="auto"/>
        <w:contextualSpacing/>
        <w:rPr>
          <w:rFonts w:ascii="Arial" w:eastAsia="Times New Roman" w:hAnsi="Arial" w:cs="Arial"/>
          <w:b/>
          <w:sz w:val="24"/>
          <w:szCs w:val="24"/>
        </w:rPr>
      </w:pPr>
      <w:r w:rsidRPr="00AB3E91">
        <w:rPr>
          <w:rFonts w:ascii="Arial" w:eastAsia="Times New Roman" w:hAnsi="Arial" w:cs="Arial"/>
          <w:sz w:val="24"/>
          <w:szCs w:val="24"/>
          <w:lang w:eastAsia="en-GB"/>
        </w:rPr>
        <w:t>High standard of IT including experience of using databases and MS Office</w:t>
      </w:r>
    </w:p>
    <w:p w14:paraId="231FCF30" w14:textId="77777777" w:rsidR="00064D22" w:rsidRPr="00AB3E91" w:rsidRDefault="00064D22" w:rsidP="00064D22">
      <w:pPr>
        <w:numPr>
          <w:ilvl w:val="0"/>
          <w:numId w:val="5"/>
        </w:numPr>
        <w:spacing w:after="0" w:line="240" w:lineRule="auto"/>
        <w:contextualSpacing/>
        <w:rPr>
          <w:rFonts w:ascii="Arial" w:eastAsia="Times New Roman" w:hAnsi="Arial" w:cs="Arial"/>
          <w:sz w:val="24"/>
          <w:szCs w:val="24"/>
        </w:rPr>
      </w:pPr>
      <w:r w:rsidRPr="00AB3E91">
        <w:rPr>
          <w:rFonts w:ascii="Arial" w:eastAsia="Times New Roman" w:hAnsi="Arial" w:cs="Arial"/>
          <w:sz w:val="24"/>
          <w:szCs w:val="24"/>
        </w:rPr>
        <w:t>Self-starter; highly organised, able to drive own workload</w:t>
      </w:r>
    </w:p>
    <w:p w14:paraId="165C2CD2" w14:textId="77777777" w:rsidR="00064D22" w:rsidRPr="00AB3E91" w:rsidRDefault="00064D22" w:rsidP="00064D22">
      <w:pPr>
        <w:numPr>
          <w:ilvl w:val="0"/>
          <w:numId w:val="5"/>
        </w:numPr>
        <w:spacing w:after="0" w:line="240" w:lineRule="auto"/>
        <w:contextualSpacing/>
        <w:rPr>
          <w:rFonts w:ascii="Arial" w:eastAsia="Times New Roman" w:hAnsi="Arial" w:cs="Arial"/>
          <w:sz w:val="24"/>
          <w:szCs w:val="24"/>
        </w:rPr>
      </w:pPr>
      <w:r w:rsidRPr="00AB3E91">
        <w:rPr>
          <w:rFonts w:ascii="Arial" w:eastAsia="Times New Roman" w:hAnsi="Arial" w:cs="Arial"/>
          <w:sz w:val="24"/>
          <w:szCs w:val="24"/>
        </w:rPr>
        <w:t>A creative and proactive approach to all areas of work with a ‘can do’ attitude, in line with the charity’s values</w:t>
      </w:r>
    </w:p>
    <w:p w14:paraId="69303998" w14:textId="77777777" w:rsidR="00064D22" w:rsidRPr="00AB3E91" w:rsidRDefault="00064D22" w:rsidP="00064D22">
      <w:pPr>
        <w:numPr>
          <w:ilvl w:val="0"/>
          <w:numId w:val="5"/>
        </w:numPr>
        <w:spacing w:after="0" w:line="240" w:lineRule="auto"/>
        <w:contextualSpacing/>
        <w:rPr>
          <w:rFonts w:ascii="Arial" w:eastAsia="Times New Roman" w:hAnsi="Arial" w:cs="Arial"/>
          <w:sz w:val="24"/>
          <w:szCs w:val="24"/>
        </w:rPr>
      </w:pPr>
      <w:r w:rsidRPr="00AB3E91">
        <w:rPr>
          <w:rFonts w:ascii="Arial" w:eastAsia="Times New Roman" w:hAnsi="Arial" w:cs="Arial"/>
          <w:sz w:val="24"/>
          <w:szCs w:val="24"/>
        </w:rPr>
        <w:t>Commitment to delivering a high-quality service</w:t>
      </w:r>
    </w:p>
    <w:p w14:paraId="7A1E7D18" w14:textId="77777777" w:rsidR="00064D22" w:rsidRPr="00AB3E91" w:rsidRDefault="00064D22" w:rsidP="00064D22">
      <w:pPr>
        <w:numPr>
          <w:ilvl w:val="0"/>
          <w:numId w:val="5"/>
        </w:numPr>
        <w:spacing w:after="0" w:line="240" w:lineRule="auto"/>
        <w:contextualSpacing/>
        <w:rPr>
          <w:rFonts w:ascii="Arial" w:eastAsia="Times New Roman" w:hAnsi="Arial" w:cs="Arial"/>
          <w:sz w:val="24"/>
          <w:szCs w:val="24"/>
        </w:rPr>
      </w:pPr>
      <w:r w:rsidRPr="00AB3E91">
        <w:rPr>
          <w:rFonts w:ascii="Arial" w:eastAsia="Times New Roman" w:hAnsi="Arial" w:cs="Arial"/>
          <w:sz w:val="24"/>
          <w:szCs w:val="24"/>
        </w:rPr>
        <w:t xml:space="preserve">Respect for confidentiality </w:t>
      </w:r>
    </w:p>
    <w:p w14:paraId="7EB1EBBD" w14:textId="77777777" w:rsidR="00064D22" w:rsidRPr="00AB3E91" w:rsidRDefault="00064D22" w:rsidP="00064D22">
      <w:pPr>
        <w:numPr>
          <w:ilvl w:val="0"/>
          <w:numId w:val="5"/>
        </w:numPr>
        <w:spacing w:after="0" w:line="240" w:lineRule="auto"/>
        <w:contextualSpacing/>
        <w:rPr>
          <w:rFonts w:ascii="Arial" w:eastAsia="Times New Roman" w:hAnsi="Arial" w:cs="Arial"/>
          <w:sz w:val="24"/>
          <w:szCs w:val="24"/>
        </w:rPr>
      </w:pPr>
      <w:r w:rsidRPr="00AB3E91">
        <w:rPr>
          <w:rFonts w:ascii="Arial" w:eastAsia="Times New Roman" w:hAnsi="Arial" w:cs="Arial"/>
          <w:sz w:val="24"/>
          <w:szCs w:val="24"/>
        </w:rPr>
        <w:t>Suitable to work safely and appropriately with children and vulnerable people</w:t>
      </w:r>
    </w:p>
    <w:p w14:paraId="0AADB2C4" w14:textId="77777777" w:rsidR="00064D22" w:rsidRPr="00AB3E91" w:rsidRDefault="00064D22" w:rsidP="00064D22">
      <w:pPr>
        <w:numPr>
          <w:ilvl w:val="0"/>
          <w:numId w:val="5"/>
        </w:numPr>
        <w:spacing w:after="0" w:line="240" w:lineRule="auto"/>
        <w:contextualSpacing/>
        <w:rPr>
          <w:rFonts w:ascii="Arial" w:eastAsia="Times New Roman" w:hAnsi="Arial" w:cs="Arial"/>
          <w:sz w:val="24"/>
          <w:szCs w:val="24"/>
        </w:rPr>
      </w:pPr>
      <w:r w:rsidRPr="00AB3E91">
        <w:rPr>
          <w:rFonts w:ascii="Arial" w:eastAsia="Times New Roman" w:hAnsi="Arial" w:cs="Arial"/>
          <w:sz w:val="24"/>
          <w:szCs w:val="24"/>
        </w:rPr>
        <w:t>Strong team working orientation with a flexible and adaptable approach to work demands across the whole organisation, a real people person</w:t>
      </w:r>
    </w:p>
    <w:p w14:paraId="44AFBB7B" w14:textId="77777777" w:rsidR="00064D22" w:rsidRPr="00AB3E91" w:rsidRDefault="00064D22" w:rsidP="00064D22">
      <w:pPr>
        <w:numPr>
          <w:ilvl w:val="0"/>
          <w:numId w:val="5"/>
        </w:numPr>
        <w:spacing w:after="0" w:line="240" w:lineRule="auto"/>
        <w:contextualSpacing/>
        <w:rPr>
          <w:rFonts w:ascii="Arial" w:eastAsia="Times New Roman" w:hAnsi="Arial" w:cs="Arial"/>
          <w:sz w:val="24"/>
          <w:szCs w:val="24"/>
        </w:rPr>
      </w:pPr>
      <w:r w:rsidRPr="00AB3E91">
        <w:rPr>
          <w:rFonts w:ascii="Arial" w:eastAsia="Times New Roman" w:hAnsi="Arial" w:cs="Arial"/>
          <w:sz w:val="24"/>
          <w:szCs w:val="24"/>
        </w:rPr>
        <w:t>Respect for others; able to work in a way that respects diversity and values equality</w:t>
      </w:r>
    </w:p>
    <w:p w14:paraId="6FA8D7C0" w14:textId="14A4BC66" w:rsidR="00064D22" w:rsidRPr="00A84DD5" w:rsidRDefault="00064D22" w:rsidP="00A84DD5">
      <w:pPr>
        <w:numPr>
          <w:ilvl w:val="0"/>
          <w:numId w:val="5"/>
        </w:numPr>
        <w:spacing w:after="0" w:line="240" w:lineRule="auto"/>
        <w:contextualSpacing/>
        <w:rPr>
          <w:rFonts w:ascii="Arial" w:eastAsia="Times New Roman" w:hAnsi="Arial" w:cs="Arial"/>
          <w:sz w:val="24"/>
          <w:szCs w:val="24"/>
        </w:rPr>
      </w:pPr>
      <w:r w:rsidRPr="00AB3E91">
        <w:rPr>
          <w:rFonts w:ascii="Arial" w:eastAsia="Times New Roman" w:hAnsi="Arial" w:cs="Arial"/>
          <w:sz w:val="24"/>
          <w:szCs w:val="24"/>
        </w:rPr>
        <w:t>Great listener, warmth, empathy, respect for everybody.  Able to be non-judgmental and focus on the individual and their needs</w:t>
      </w:r>
    </w:p>
    <w:p w14:paraId="3B69E4D9" w14:textId="77777777" w:rsidR="00064D22" w:rsidRPr="00AB3E91" w:rsidRDefault="00064D22" w:rsidP="00064D22">
      <w:pPr>
        <w:numPr>
          <w:ilvl w:val="0"/>
          <w:numId w:val="5"/>
        </w:numPr>
        <w:spacing w:after="0" w:line="240" w:lineRule="auto"/>
        <w:contextualSpacing/>
        <w:rPr>
          <w:rFonts w:ascii="Arial" w:eastAsia="Times New Roman" w:hAnsi="Arial" w:cs="Arial"/>
          <w:sz w:val="24"/>
          <w:szCs w:val="24"/>
        </w:rPr>
      </w:pPr>
      <w:r w:rsidRPr="00AB3E91">
        <w:rPr>
          <w:rFonts w:ascii="Arial" w:eastAsia="Times New Roman" w:hAnsi="Arial" w:cs="Arial"/>
          <w:sz w:val="24"/>
          <w:szCs w:val="24"/>
        </w:rPr>
        <w:t>Willing and able to travel and work occasional evenings and weekends including overnight stays</w:t>
      </w:r>
    </w:p>
    <w:p w14:paraId="687D3BA9" w14:textId="77777777" w:rsidR="00064D22" w:rsidRPr="00AB3E91" w:rsidRDefault="00064D22" w:rsidP="00064D22">
      <w:pPr>
        <w:numPr>
          <w:ilvl w:val="0"/>
          <w:numId w:val="5"/>
        </w:numPr>
        <w:spacing w:after="0" w:line="240" w:lineRule="auto"/>
        <w:contextualSpacing/>
        <w:rPr>
          <w:rFonts w:ascii="Arial" w:eastAsia="Times New Roman" w:hAnsi="Arial" w:cs="Arial"/>
          <w:sz w:val="24"/>
          <w:szCs w:val="24"/>
        </w:rPr>
      </w:pPr>
      <w:r w:rsidRPr="00AB3E91">
        <w:rPr>
          <w:rFonts w:ascii="Arial" w:eastAsia="Times New Roman" w:hAnsi="Arial" w:cs="Arial"/>
          <w:sz w:val="24"/>
          <w:szCs w:val="24"/>
        </w:rPr>
        <w:t>GCSE Maths and English A-C or equivalent</w:t>
      </w:r>
    </w:p>
    <w:p w14:paraId="2766B2A4" w14:textId="77777777" w:rsidR="00064D22" w:rsidRPr="00AB3E91" w:rsidRDefault="00064D22" w:rsidP="00064D22">
      <w:pPr>
        <w:spacing w:after="0" w:line="240" w:lineRule="auto"/>
        <w:rPr>
          <w:rFonts w:ascii="Arial" w:eastAsia="Times New Roman" w:hAnsi="Arial" w:cs="Arial"/>
          <w:sz w:val="24"/>
          <w:szCs w:val="24"/>
        </w:rPr>
      </w:pPr>
    </w:p>
    <w:p w14:paraId="57819D70" w14:textId="77777777" w:rsidR="0062384D" w:rsidRPr="00AB3E91" w:rsidRDefault="0062384D" w:rsidP="00064D22">
      <w:pPr>
        <w:spacing w:after="0" w:line="240" w:lineRule="auto"/>
        <w:rPr>
          <w:rFonts w:ascii="Arial" w:eastAsia="Times New Roman" w:hAnsi="Arial" w:cs="Arial"/>
          <w:b/>
          <w:sz w:val="24"/>
          <w:szCs w:val="24"/>
        </w:rPr>
      </w:pPr>
    </w:p>
    <w:p w14:paraId="29DFF4CD" w14:textId="1C2BCDC4" w:rsidR="00064D22" w:rsidRPr="00AB3E91" w:rsidRDefault="00064D22" w:rsidP="00064D22">
      <w:pPr>
        <w:spacing w:after="0" w:line="240" w:lineRule="auto"/>
        <w:rPr>
          <w:rFonts w:ascii="Arial" w:eastAsia="Times New Roman" w:hAnsi="Arial" w:cs="Arial"/>
          <w:b/>
          <w:sz w:val="24"/>
          <w:szCs w:val="24"/>
        </w:rPr>
      </w:pPr>
      <w:r w:rsidRPr="00AB3E91">
        <w:rPr>
          <w:rFonts w:ascii="Arial" w:eastAsia="Times New Roman" w:hAnsi="Arial" w:cs="Arial"/>
          <w:b/>
          <w:sz w:val="24"/>
          <w:szCs w:val="24"/>
        </w:rPr>
        <w:t>REQUIREMENTS – Highly desirable</w:t>
      </w:r>
    </w:p>
    <w:p w14:paraId="0FBF314B" w14:textId="77777777" w:rsidR="00064D22" w:rsidRPr="00AB3E91" w:rsidRDefault="00064D22" w:rsidP="00064D22">
      <w:pPr>
        <w:spacing w:after="0" w:line="240" w:lineRule="auto"/>
        <w:rPr>
          <w:rFonts w:ascii="Arial" w:eastAsia="Times New Roman" w:hAnsi="Arial" w:cs="Arial"/>
          <w:b/>
          <w:sz w:val="24"/>
          <w:szCs w:val="24"/>
        </w:rPr>
      </w:pPr>
    </w:p>
    <w:p w14:paraId="17518B04" w14:textId="77777777" w:rsidR="00064D22" w:rsidRPr="00AB3E91" w:rsidRDefault="00064D22" w:rsidP="00064D22">
      <w:pPr>
        <w:numPr>
          <w:ilvl w:val="0"/>
          <w:numId w:val="6"/>
        </w:numPr>
        <w:spacing w:after="0" w:line="240" w:lineRule="auto"/>
        <w:rPr>
          <w:rFonts w:ascii="Arial" w:eastAsia="Times New Roman" w:hAnsi="Arial" w:cs="Arial"/>
          <w:color w:val="000000"/>
          <w:sz w:val="24"/>
          <w:szCs w:val="24"/>
        </w:rPr>
      </w:pPr>
      <w:r w:rsidRPr="00AB3E91">
        <w:rPr>
          <w:rFonts w:ascii="Arial" w:eastAsia="Times New Roman" w:hAnsi="Arial" w:cs="Arial"/>
          <w:color w:val="000000"/>
          <w:sz w:val="24"/>
          <w:szCs w:val="24"/>
        </w:rPr>
        <w:t>Experience of working with and supporting volunteers</w:t>
      </w:r>
    </w:p>
    <w:p w14:paraId="2E4ECD94" w14:textId="77777777" w:rsidR="00064D22" w:rsidRPr="00AB3E91" w:rsidRDefault="00064D22" w:rsidP="00064D22">
      <w:pPr>
        <w:numPr>
          <w:ilvl w:val="0"/>
          <w:numId w:val="6"/>
        </w:numPr>
        <w:spacing w:after="0" w:line="240" w:lineRule="auto"/>
        <w:rPr>
          <w:rFonts w:ascii="Arial" w:eastAsia="Times New Roman" w:hAnsi="Arial" w:cs="Arial"/>
          <w:color w:val="000000"/>
          <w:sz w:val="24"/>
          <w:szCs w:val="24"/>
        </w:rPr>
      </w:pPr>
      <w:r w:rsidRPr="00AB3E91">
        <w:rPr>
          <w:rFonts w:ascii="Arial" w:eastAsia="Times New Roman" w:hAnsi="Arial" w:cs="Arial"/>
          <w:color w:val="000000"/>
          <w:sz w:val="24"/>
          <w:szCs w:val="24"/>
        </w:rPr>
        <w:t>Experience of working with people in trauma</w:t>
      </w:r>
    </w:p>
    <w:p w14:paraId="2031784A" w14:textId="77777777" w:rsidR="00064D22" w:rsidRPr="00AB3E91" w:rsidRDefault="00064D22" w:rsidP="00064D22">
      <w:pPr>
        <w:numPr>
          <w:ilvl w:val="0"/>
          <w:numId w:val="6"/>
        </w:numPr>
        <w:autoSpaceDE w:val="0"/>
        <w:autoSpaceDN w:val="0"/>
        <w:adjustRightInd w:val="0"/>
        <w:spacing w:after="0" w:line="240" w:lineRule="auto"/>
        <w:ind w:right="-228"/>
        <w:rPr>
          <w:rFonts w:ascii="Arial" w:eastAsia="Times New Roman" w:hAnsi="Arial" w:cs="Arial"/>
          <w:bCs/>
          <w:sz w:val="24"/>
          <w:szCs w:val="24"/>
        </w:rPr>
      </w:pPr>
      <w:r w:rsidRPr="00AB3E91">
        <w:rPr>
          <w:rFonts w:ascii="Arial" w:eastAsia="Times New Roman" w:hAnsi="Arial" w:cs="Arial"/>
          <w:color w:val="000000"/>
          <w:sz w:val="24"/>
          <w:szCs w:val="24"/>
        </w:rPr>
        <w:t>Presentation skills and the ability to manage a group</w:t>
      </w:r>
    </w:p>
    <w:p w14:paraId="24E07A56" w14:textId="77777777" w:rsidR="00064D22" w:rsidRDefault="00064D22" w:rsidP="00064D22">
      <w:pPr>
        <w:numPr>
          <w:ilvl w:val="0"/>
          <w:numId w:val="6"/>
        </w:numPr>
        <w:spacing w:after="0" w:line="240" w:lineRule="auto"/>
        <w:rPr>
          <w:rFonts w:ascii="Arial" w:eastAsia="Times New Roman" w:hAnsi="Arial" w:cs="Arial"/>
          <w:sz w:val="24"/>
          <w:szCs w:val="24"/>
        </w:rPr>
      </w:pPr>
      <w:r w:rsidRPr="00AB3E91">
        <w:rPr>
          <w:rFonts w:ascii="Arial" w:eastAsia="Times New Roman" w:hAnsi="Arial" w:cs="Arial"/>
          <w:sz w:val="24"/>
          <w:szCs w:val="24"/>
        </w:rPr>
        <w:t>Proactive approach to own support needs, health &amp; wellbeing</w:t>
      </w:r>
    </w:p>
    <w:p w14:paraId="34B790FE" w14:textId="10FA82C9" w:rsidR="00A84DD5" w:rsidRPr="00AB3E91" w:rsidRDefault="00A84DD5" w:rsidP="00064D22">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Experience or training in mental health first aid</w:t>
      </w:r>
    </w:p>
    <w:p w14:paraId="596394A8" w14:textId="25706A79" w:rsidR="00064D22" w:rsidRPr="00A84DD5" w:rsidRDefault="00064D22" w:rsidP="00064D22">
      <w:pPr>
        <w:numPr>
          <w:ilvl w:val="0"/>
          <w:numId w:val="6"/>
        </w:numPr>
        <w:spacing w:after="0" w:line="240" w:lineRule="auto"/>
        <w:rPr>
          <w:rFonts w:ascii="Arial" w:eastAsia="Times New Roman" w:hAnsi="Arial" w:cs="Arial"/>
          <w:sz w:val="24"/>
          <w:szCs w:val="24"/>
        </w:rPr>
      </w:pPr>
      <w:r w:rsidRPr="00AB3E91">
        <w:rPr>
          <w:rFonts w:ascii="Arial" w:eastAsia="Times New Roman" w:hAnsi="Arial" w:cs="Arial"/>
          <w:sz w:val="24"/>
          <w:szCs w:val="24"/>
        </w:rPr>
        <w:t>An understanding of the needs of people adjusting to life with spinal cord injur</w:t>
      </w:r>
      <w:bookmarkEnd w:id="0"/>
      <w:bookmarkEnd w:id="1"/>
      <w:r w:rsidR="008C3C27">
        <w:rPr>
          <w:rFonts w:ascii="Arial" w:eastAsia="Times New Roman" w:hAnsi="Arial" w:cs="Arial"/>
          <w:sz w:val="24"/>
          <w:szCs w:val="24"/>
        </w:rPr>
        <w:t>y</w:t>
      </w:r>
    </w:p>
    <w:p w14:paraId="5C4ACA6B" w14:textId="77777777" w:rsidR="00064D22" w:rsidRPr="00064D22" w:rsidRDefault="00064D22" w:rsidP="00064D22">
      <w:pPr>
        <w:rPr>
          <w:rFonts w:ascii="AAAAAC+Arial-BoldMT" w:hAnsi="AAAAAC+Arial-BoldMT" w:cs="AAAAAC+Arial-BoldMT"/>
          <w:b/>
          <w:bCs/>
          <w:sz w:val="23"/>
          <w:szCs w:val="23"/>
        </w:rPr>
      </w:pPr>
    </w:p>
    <w:p w14:paraId="3C445F76" w14:textId="77777777" w:rsidR="00064D22" w:rsidRPr="00064D22" w:rsidRDefault="00064D22" w:rsidP="00064D22">
      <w:pPr>
        <w:rPr>
          <w:rFonts w:ascii="AAAAAC+Arial-BoldMT" w:hAnsi="AAAAAC+Arial-BoldMT" w:cs="AAAAAC+Arial-BoldMT"/>
          <w:b/>
          <w:bCs/>
          <w:sz w:val="23"/>
          <w:szCs w:val="23"/>
        </w:rPr>
      </w:pPr>
    </w:p>
    <w:p w14:paraId="260EFD9F" w14:textId="77777777" w:rsidR="00064D22" w:rsidRPr="00064D22" w:rsidRDefault="00064D22" w:rsidP="00064D22">
      <w:pPr>
        <w:rPr>
          <w:rFonts w:ascii="AAAAAC+Arial-BoldMT" w:hAnsi="AAAAAC+Arial-BoldMT" w:cs="AAAAAC+Arial-BoldMT"/>
          <w:b/>
          <w:bCs/>
          <w:sz w:val="23"/>
          <w:szCs w:val="23"/>
        </w:rPr>
      </w:pPr>
    </w:p>
    <w:p w14:paraId="282488BE" w14:textId="77777777" w:rsidR="00064D22" w:rsidRPr="00064D22" w:rsidRDefault="00064D22" w:rsidP="00064D22">
      <w:pPr>
        <w:rPr>
          <w:rFonts w:ascii="AAAAAC+Arial-BoldMT" w:hAnsi="AAAAAC+Arial-BoldMT" w:cs="AAAAAC+Arial-BoldMT"/>
          <w:b/>
          <w:bCs/>
          <w:sz w:val="23"/>
          <w:szCs w:val="23"/>
        </w:rPr>
      </w:pPr>
    </w:p>
    <w:p w14:paraId="1C9E9B8C" w14:textId="77777777" w:rsidR="00064D22" w:rsidRPr="00064D22" w:rsidRDefault="00064D22" w:rsidP="00064D22">
      <w:pPr>
        <w:rPr>
          <w:rFonts w:ascii="AAAAAC+Arial-BoldMT" w:hAnsi="AAAAAC+Arial-BoldMT" w:cs="AAAAAC+Arial-BoldMT"/>
          <w:b/>
          <w:bCs/>
          <w:sz w:val="23"/>
          <w:szCs w:val="23"/>
        </w:rPr>
      </w:pPr>
    </w:p>
    <w:p w14:paraId="0BC1F805" w14:textId="77777777" w:rsidR="00064D22" w:rsidRPr="00064D22" w:rsidRDefault="00064D22" w:rsidP="00064D22">
      <w:pPr>
        <w:rPr>
          <w:rFonts w:ascii="AAAAAC+Arial-BoldMT" w:hAnsi="AAAAAC+Arial-BoldMT" w:cs="AAAAAC+Arial-BoldMT"/>
          <w:b/>
          <w:bCs/>
          <w:sz w:val="23"/>
          <w:szCs w:val="23"/>
        </w:rPr>
      </w:pPr>
    </w:p>
    <w:p w14:paraId="2B548719" w14:textId="77777777" w:rsidR="00064D22" w:rsidRPr="00064D22" w:rsidRDefault="00064D22" w:rsidP="00064D22">
      <w:pPr>
        <w:rPr>
          <w:rFonts w:ascii="AAAAAC+Arial-BoldMT" w:hAnsi="AAAAAC+Arial-BoldMT" w:cs="AAAAAC+Arial-BoldMT"/>
          <w:b/>
          <w:bCs/>
          <w:sz w:val="23"/>
          <w:szCs w:val="23"/>
        </w:rPr>
      </w:pPr>
    </w:p>
    <w:p w14:paraId="64CF9529" w14:textId="77777777" w:rsidR="00064D22" w:rsidRPr="00064D22" w:rsidRDefault="00064D22" w:rsidP="00064D22">
      <w:pPr>
        <w:rPr>
          <w:rFonts w:ascii="AAAAAC+Arial-BoldMT" w:hAnsi="AAAAAC+Arial-BoldMT" w:cs="AAAAAC+Arial-BoldMT"/>
          <w:b/>
          <w:bCs/>
          <w:sz w:val="23"/>
          <w:szCs w:val="23"/>
        </w:rPr>
      </w:pPr>
    </w:p>
    <w:p w14:paraId="0A9A1FE3" w14:textId="77777777" w:rsidR="00064D22" w:rsidRPr="00064D22" w:rsidRDefault="00064D22" w:rsidP="00064D22">
      <w:pPr>
        <w:rPr>
          <w:rFonts w:ascii="AAAAAC+Arial-BoldMT" w:hAnsi="AAAAAC+Arial-BoldMT" w:cs="AAAAAC+Arial-BoldMT"/>
          <w:b/>
          <w:bCs/>
          <w:sz w:val="23"/>
          <w:szCs w:val="23"/>
        </w:rPr>
      </w:pPr>
    </w:p>
    <w:p w14:paraId="55C600B6" w14:textId="77777777" w:rsidR="00064D22" w:rsidRPr="00064D22" w:rsidRDefault="00064D22" w:rsidP="00064D22">
      <w:pPr>
        <w:rPr>
          <w:rFonts w:ascii="AAAAAC+Arial-BoldMT" w:hAnsi="AAAAAC+Arial-BoldMT" w:cs="AAAAAC+Arial-BoldMT"/>
          <w:b/>
          <w:bCs/>
          <w:sz w:val="23"/>
          <w:szCs w:val="23"/>
        </w:rPr>
      </w:pPr>
    </w:p>
    <w:p w14:paraId="28161744" w14:textId="77777777" w:rsidR="00064D22" w:rsidRPr="00064D22" w:rsidRDefault="00064D22" w:rsidP="00064D22">
      <w:pPr>
        <w:rPr>
          <w:rFonts w:ascii="AAAAAC+Arial-BoldMT" w:hAnsi="AAAAAC+Arial-BoldMT" w:cs="AAAAAC+Arial-BoldMT"/>
          <w:b/>
          <w:bCs/>
          <w:sz w:val="23"/>
          <w:szCs w:val="23"/>
        </w:rPr>
      </w:pPr>
    </w:p>
    <w:p w14:paraId="72875AAD" w14:textId="77777777" w:rsidR="00064D22" w:rsidRPr="00064D22" w:rsidRDefault="00064D22" w:rsidP="00064D22">
      <w:pPr>
        <w:rPr>
          <w:rFonts w:ascii="AAAAAC+Arial-BoldMT" w:hAnsi="AAAAAC+Arial-BoldMT" w:cs="AAAAAC+Arial-BoldMT"/>
          <w:b/>
          <w:bCs/>
          <w:sz w:val="23"/>
          <w:szCs w:val="23"/>
        </w:rPr>
      </w:pPr>
    </w:p>
    <w:p w14:paraId="4DAE89EB" w14:textId="77777777" w:rsidR="00064D22" w:rsidRPr="00064D22" w:rsidRDefault="00064D22" w:rsidP="00064D22">
      <w:pPr>
        <w:rPr>
          <w:rFonts w:ascii="AAAAAC+Arial-BoldMT" w:hAnsi="AAAAAC+Arial-BoldMT" w:cs="AAAAAC+Arial-BoldMT"/>
          <w:b/>
          <w:bCs/>
          <w:sz w:val="23"/>
          <w:szCs w:val="23"/>
        </w:rPr>
      </w:pPr>
    </w:p>
    <w:p w14:paraId="3BEDEBF1" w14:textId="77777777" w:rsidR="00064D22" w:rsidRPr="00064D22" w:rsidRDefault="00064D22" w:rsidP="00064D22">
      <w:pPr>
        <w:rPr>
          <w:rFonts w:ascii="AAAAAC+Arial-BoldMT" w:hAnsi="AAAAAC+Arial-BoldMT" w:cs="AAAAAC+Arial-BoldMT"/>
          <w:b/>
          <w:bCs/>
          <w:sz w:val="23"/>
          <w:szCs w:val="23"/>
        </w:rPr>
      </w:pPr>
    </w:p>
    <w:p w14:paraId="318141C9" w14:textId="77777777" w:rsidR="00064D22" w:rsidRPr="00064D22" w:rsidRDefault="00064D22" w:rsidP="00064D22">
      <w:pPr>
        <w:rPr>
          <w:rFonts w:ascii="AAAAAC+Arial-BoldMT" w:hAnsi="AAAAAC+Arial-BoldMT" w:cs="AAAAAC+Arial-BoldMT"/>
          <w:b/>
          <w:bCs/>
          <w:sz w:val="23"/>
          <w:szCs w:val="23"/>
        </w:rPr>
      </w:pPr>
    </w:p>
    <w:p w14:paraId="46C58F91" w14:textId="77777777" w:rsidR="00064D22" w:rsidRPr="00064D22" w:rsidRDefault="00064D22" w:rsidP="00064D22">
      <w:pPr>
        <w:rPr>
          <w:rFonts w:ascii="AAAAAH+Calibri-Bold" w:hAnsi="AAAAAH+Calibri-Bold" w:cs="AAAAAH+Calibri-Bold"/>
          <w:b/>
          <w:bCs/>
          <w:sz w:val="32"/>
          <w:szCs w:val="32"/>
        </w:rPr>
      </w:pPr>
    </w:p>
    <w:p w14:paraId="4505597D" w14:textId="77777777" w:rsidR="00472C61" w:rsidRDefault="00472C61"/>
    <w:sectPr w:rsidR="00472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AAAAC+Arial-BoldMT">
    <w:altName w:val="Arial"/>
    <w:panose1 w:val="020B0604020202020204"/>
    <w:charset w:val="00"/>
    <w:family w:val="swiss"/>
    <w:notTrueType/>
    <w:pitch w:val="default"/>
    <w:sig w:usb0="00000003" w:usb1="00000000" w:usb2="00000000" w:usb3="00000000" w:csb0="00000001" w:csb1="00000000"/>
  </w:font>
  <w:font w:name="AAAAAH+Calibri-Bol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7632F"/>
    <w:multiLevelType w:val="hybridMultilevel"/>
    <w:tmpl w:val="8048A7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B44C8C"/>
    <w:multiLevelType w:val="hybridMultilevel"/>
    <w:tmpl w:val="DD6889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25137A"/>
    <w:multiLevelType w:val="hybridMultilevel"/>
    <w:tmpl w:val="E7A2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ED5576"/>
    <w:multiLevelType w:val="hybridMultilevel"/>
    <w:tmpl w:val="BFDA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455218"/>
    <w:multiLevelType w:val="hybridMultilevel"/>
    <w:tmpl w:val="2FC4E1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E85E05"/>
    <w:multiLevelType w:val="hybridMultilevel"/>
    <w:tmpl w:val="3BB2700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96067918">
    <w:abstractNumId w:val="5"/>
  </w:num>
  <w:num w:numId="2" w16cid:durableId="317727823">
    <w:abstractNumId w:val="0"/>
  </w:num>
  <w:num w:numId="3" w16cid:durableId="1175223904">
    <w:abstractNumId w:val="1"/>
  </w:num>
  <w:num w:numId="4" w16cid:durableId="808402425">
    <w:abstractNumId w:val="3"/>
  </w:num>
  <w:num w:numId="5" w16cid:durableId="1323200452">
    <w:abstractNumId w:val="4"/>
  </w:num>
  <w:num w:numId="6" w16cid:durableId="226234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22"/>
    <w:rsid w:val="00064D22"/>
    <w:rsid w:val="002430B4"/>
    <w:rsid w:val="002C1C28"/>
    <w:rsid w:val="00472C61"/>
    <w:rsid w:val="004E675D"/>
    <w:rsid w:val="0062384D"/>
    <w:rsid w:val="008C3C27"/>
    <w:rsid w:val="00A22977"/>
    <w:rsid w:val="00A57CF0"/>
    <w:rsid w:val="00A84DD5"/>
    <w:rsid w:val="00AB3E91"/>
    <w:rsid w:val="00BE6487"/>
    <w:rsid w:val="00E85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AC37"/>
  <w15:chartTrackingRefBased/>
  <w15:docId w15:val="{1C1AE924-B53D-4014-A098-0155641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7CF0"/>
    <w:rPr>
      <w:sz w:val="16"/>
      <w:szCs w:val="16"/>
    </w:rPr>
  </w:style>
  <w:style w:type="paragraph" w:styleId="CommentText">
    <w:name w:val="annotation text"/>
    <w:basedOn w:val="Normal"/>
    <w:link w:val="CommentTextChar"/>
    <w:uiPriority w:val="99"/>
    <w:unhideWhenUsed/>
    <w:rsid w:val="00A57CF0"/>
    <w:pPr>
      <w:spacing w:line="240" w:lineRule="auto"/>
    </w:pPr>
    <w:rPr>
      <w:sz w:val="20"/>
      <w:szCs w:val="20"/>
    </w:rPr>
  </w:style>
  <w:style w:type="character" w:customStyle="1" w:styleId="CommentTextChar">
    <w:name w:val="Comment Text Char"/>
    <w:basedOn w:val="DefaultParagraphFont"/>
    <w:link w:val="CommentText"/>
    <w:uiPriority w:val="99"/>
    <w:rsid w:val="00A57CF0"/>
    <w:rPr>
      <w:sz w:val="20"/>
      <w:szCs w:val="20"/>
    </w:rPr>
  </w:style>
  <w:style w:type="paragraph" w:styleId="CommentSubject">
    <w:name w:val="annotation subject"/>
    <w:basedOn w:val="CommentText"/>
    <w:next w:val="CommentText"/>
    <w:link w:val="CommentSubjectChar"/>
    <w:uiPriority w:val="99"/>
    <w:semiHidden/>
    <w:unhideWhenUsed/>
    <w:rsid w:val="00A57CF0"/>
    <w:rPr>
      <w:b/>
      <w:bCs/>
    </w:rPr>
  </w:style>
  <w:style w:type="character" w:customStyle="1" w:styleId="CommentSubjectChar">
    <w:name w:val="Comment Subject Char"/>
    <w:basedOn w:val="CommentTextChar"/>
    <w:link w:val="CommentSubject"/>
    <w:uiPriority w:val="99"/>
    <w:semiHidden/>
    <w:rsid w:val="00A57C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6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Filby</dc:creator>
  <cp:keywords/>
  <dc:description/>
  <cp:lastModifiedBy>Kevin Filby</cp:lastModifiedBy>
  <cp:revision>9</cp:revision>
  <dcterms:created xsi:type="dcterms:W3CDTF">2022-02-11T09:25:00Z</dcterms:created>
  <dcterms:modified xsi:type="dcterms:W3CDTF">2024-09-04T09:44:00Z</dcterms:modified>
</cp:coreProperties>
</file>